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16"/>
        <w:jc w:val="right"/>
        <w:rPr>
          <w:rFonts w:hint="default"/>
        </w:rPr>
      </w:pPr>
      <w:r>
        <w:rPr>
          <w:rFonts w:hint="eastAsia"/>
          <w:kern w:val="0"/>
        </w:rPr>
        <w:t>令和８年２月</w:t>
      </w:r>
      <w:r>
        <w:rPr>
          <w:rFonts w:hint="eastAsia"/>
          <w:kern w:val="0"/>
        </w:rPr>
        <w:t>17</w:t>
      </w:r>
      <w:r>
        <w:rPr>
          <w:rFonts w:hint="eastAsia"/>
          <w:kern w:val="0"/>
        </w:rPr>
        <w:t>日</w:t>
      </w:r>
    </w:p>
    <w:p>
      <w:pPr>
        <w:pStyle w:val="0"/>
        <w:jc w:val="right"/>
        <w:rPr>
          <w:rFonts w:hint="default"/>
        </w:rPr>
      </w:pPr>
      <w:r>
        <w:rPr>
          <w:rFonts w:hint="eastAsia"/>
          <w:snapToGrid w:val="0"/>
        </w:rPr>
        <w:t>　　　　　　　　　　　　　　　　　　　　　　　　　　　</w:t>
      </w:r>
      <w:r>
        <w:rPr>
          <w:rFonts w:hint="eastAsia"/>
          <w:snapToGrid w:val="0"/>
          <w:spacing w:val="47"/>
          <w:kern w:val="0"/>
          <w:fitText w:val="1794" w:id="1"/>
        </w:rPr>
        <w:t>第１議員控</w:t>
      </w:r>
      <w:r>
        <w:rPr>
          <w:rFonts w:hint="eastAsia"/>
          <w:snapToGrid w:val="0"/>
          <w:spacing w:val="2"/>
          <w:kern w:val="0"/>
          <w:fitText w:val="1794" w:id="1"/>
        </w:rPr>
        <w:t>室</w:t>
      </w:r>
    </w:p>
    <w:p>
      <w:pPr>
        <w:pStyle w:val="0"/>
        <w:jc w:val="distribute"/>
        <w:rPr>
          <w:rFonts w:hint="default"/>
        </w:rPr>
      </w:pPr>
    </w:p>
    <w:p>
      <w:pPr>
        <w:pStyle w:val="16"/>
        <w:rPr>
          <w:rFonts w:hint="default"/>
        </w:rPr>
      </w:pPr>
      <w:r>
        <w:rPr>
          <w:rFonts w:hint="eastAsia"/>
        </w:rPr>
        <w:t>総</w:t>
      </w:r>
      <w:r>
        <w:rPr>
          <w:rFonts w:hint="eastAsia"/>
        </w:rPr>
        <w:t xml:space="preserve"> </w:t>
      </w:r>
      <w:r>
        <w:rPr>
          <w:rFonts w:hint="eastAsia"/>
        </w:rPr>
        <w:t>務</w:t>
      </w:r>
      <w:r>
        <w:rPr>
          <w:rFonts w:hint="eastAsia"/>
        </w:rPr>
        <w:t xml:space="preserve"> </w:t>
      </w:r>
      <w:r>
        <w:rPr>
          <w:rFonts w:hint="eastAsia"/>
        </w:rPr>
        <w:t>福</w:t>
      </w:r>
      <w:r>
        <w:rPr>
          <w:rFonts w:hint="eastAsia"/>
        </w:rPr>
        <w:t xml:space="preserve"> </w:t>
      </w:r>
      <w:r>
        <w:rPr>
          <w:rFonts w:hint="eastAsia"/>
        </w:rPr>
        <w:t>祉</w:t>
      </w:r>
      <w:r>
        <w:rPr>
          <w:rFonts w:hint="eastAsia"/>
        </w:rPr>
        <w:t xml:space="preserve"> </w:t>
      </w:r>
      <w:r>
        <w:rPr>
          <w:rFonts w:hint="eastAsia"/>
        </w:rPr>
        <w:t>常</w:t>
      </w:r>
      <w:r>
        <w:rPr>
          <w:rFonts w:hint="eastAsia"/>
        </w:rPr>
        <w:t xml:space="preserve"> </w:t>
      </w:r>
      <w:r>
        <w:rPr>
          <w:rFonts w:hint="eastAsia"/>
        </w:rPr>
        <w:t>任</w:t>
      </w:r>
      <w:r>
        <w:rPr>
          <w:rFonts w:hint="eastAsia"/>
        </w:rPr>
        <w:t xml:space="preserve"> </w:t>
      </w:r>
      <w:r>
        <w:rPr>
          <w:rFonts w:hint="eastAsia"/>
        </w:rPr>
        <w:t>委</w:t>
      </w:r>
      <w:r>
        <w:rPr>
          <w:rFonts w:hint="eastAsia"/>
        </w:rPr>
        <w:t xml:space="preserve"> </w:t>
      </w:r>
      <w:r>
        <w:rPr>
          <w:rFonts w:hint="eastAsia"/>
        </w:rPr>
        <w:t>員</w:t>
      </w:r>
      <w:r>
        <w:rPr>
          <w:rFonts w:hint="eastAsia"/>
        </w:rPr>
        <w:t xml:space="preserve"> </w:t>
      </w:r>
      <w:r>
        <w:rPr>
          <w:rFonts w:hint="eastAsia"/>
        </w:rPr>
        <w:t>会</w:t>
      </w:r>
      <w:r>
        <w:rPr>
          <w:rFonts w:hint="eastAsia"/>
        </w:rPr>
        <w:t xml:space="preserve"> </w:t>
      </w:r>
      <w:r>
        <w:rPr>
          <w:rFonts w:hint="eastAsia"/>
        </w:rPr>
        <w:t>議</w:t>
      </w:r>
      <w:r>
        <w:rPr>
          <w:rFonts w:hint="eastAsia"/>
        </w:rPr>
        <w:t xml:space="preserve"> </w:t>
      </w:r>
      <w:r>
        <w:rPr>
          <w:rFonts w:hint="eastAsia"/>
        </w:rPr>
        <w:t>案</w:t>
      </w:r>
    </w:p>
    <w:p>
      <w:pPr>
        <w:pStyle w:val="0"/>
        <w:rPr>
          <w:rFonts w:hint="default"/>
        </w:rPr>
      </w:pPr>
    </w:p>
    <w:p>
      <w:pPr>
        <w:pStyle w:val="0"/>
        <w:rPr>
          <w:rFonts w:hint="default"/>
        </w:rPr>
      </w:pPr>
    </w:p>
    <w:p>
      <w:pPr>
        <w:pStyle w:val="0"/>
        <w:rPr>
          <w:rFonts w:hint="default"/>
        </w:rPr>
      </w:pPr>
      <w:r>
        <w:rPr>
          <w:rFonts w:hint="eastAsia"/>
        </w:rPr>
        <w:t>（１）所管事務調査</w:t>
      </w:r>
    </w:p>
    <w:p>
      <w:pPr>
        <w:pStyle w:val="0"/>
        <w:ind w:firstLine="440" w:firstLineChars="200"/>
        <w:jc w:val="left"/>
        <w:rPr>
          <w:rFonts w:hint="eastAsia" w:ascii="ＭＳ 明朝" w:hAnsi="ＭＳ 明朝"/>
        </w:rPr>
      </w:pPr>
      <w:r>
        <w:rPr>
          <w:rFonts w:hint="eastAsia" w:ascii="ＭＳ 明朝" w:hAnsi="ＭＳ 明朝"/>
        </w:rPr>
        <w:t>1.</w:t>
      </w:r>
      <w:r>
        <w:rPr>
          <w:rFonts w:hint="eastAsia" w:ascii="ＭＳ 明朝" w:hAnsi="ＭＳ 明朝"/>
        </w:rPr>
        <w:t>証人等の実費弁償に関する条例の一部改正について</w:t>
      </w:r>
    </w:p>
    <w:p>
      <w:pPr>
        <w:pStyle w:val="0"/>
        <w:ind w:firstLine="440" w:firstLineChars="200"/>
        <w:jc w:val="left"/>
        <w:rPr>
          <w:rFonts w:hint="eastAsia" w:ascii="ＭＳ 明朝" w:hAnsi="ＭＳ 明朝"/>
        </w:rPr>
      </w:pPr>
      <w:r>
        <w:rPr>
          <w:rFonts w:hint="eastAsia" w:ascii="ＭＳ 明朝" w:hAnsi="ＭＳ 明朝"/>
        </w:rPr>
        <w:t>2.</w:t>
      </w:r>
      <w:r>
        <w:rPr>
          <w:rFonts w:hint="eastAsia" w:ascii="ＭＳ 明朝" w:hAnsi="ＭＳ 明朝"/>
        </w:rPr>
        <w:t>佐呂間町旅費支給条例の一部改正について</w:t>
      </w:r>
    </w:p>
    <w:p>
      <w:pPr>
        <w:pStyle w:val="0"/>
        <w:ind w:firstLine="440" w:firstLineChars="200"/>
        <w:jc w:val="left"/>
        <w:rPr>
          <w:rFonts w:hint="eastAsia" w:ascii="ＭＳ 明朝" w:hAnsi="ＭＳ 明朝"/>
        </w:rPr>
      </w:pPr>
      <w:r>
        <w:rPr>
          <w:rFonts w:hint="eastAsia" w:ascii="ＭＳ 明朝" w:hAnsi="ＭＳ 明朝"/>
        </w:rPr>
        <w:t>3.</w:t>
      </w:r>
      <w:r>
        <w:rPr>
          <w:rFonts w:hint="eastAsia" w:ascii="ＭＳ 明朝" w:hAnsi="ＭＳ 明朝"/>
        </w:rPr>
        <w:t>行政系業務用端末更新事業について</w:t>
      </w:r>
    </w:p>
    <w:p>
      <w:pPr>
        <w:pStyle w:val="0"/>
        <w:ind w:firstLine="440" w:firstLineChars="200"/>
        <w:jc w:val="left"/>
        <w:rPr>
          <w:rFonts w:hint="eastAsia" w:ascii="ＭＳ 明朝" w:hAnsi="ＭＳ 明朝"/>
        </w:rPr>
      </w:pPr>
      <w:r>
        <w:rPr>
          <w:rFonts w:hint="eastAsia" w:ascii="ＭＳ 明朝" w:hAnsi="ＭＳ 明朝"/>
        </w:rPr>
        <w:t>4.</w:t>
      </w:r>
      <w:r>
        <w:rPr>
          <w:rFonts w:hint="eastAsia" w:ascii="ＭＳ 明朝" w:hAnsi="ＭＳ 明朝"/>
        </w:rPr>
        <w:t>北海道自治体情報システム協議会負担金（各種基幹・関連系サーバ</w:t>
      </w:r>
      <w:r>
        <w:rPr>
          <w:rFonts w:hint="eastAsia" w:ascii="ＭＳ 明朝" w:hAnsi="ＭＳ 明朝"/>
        </w:rPr>
        <w:t>OS</w:t>
      </w:r>
      <w:r>
        <w:rPr>
          <w:rFonts w:hint="eastAsia" w:ascii="ＭＳ 明朝" w:hAnsi="ＭＳ 明朝"/>
        </w:rPr>
        <w:t>更改事業）について</w:t>
      </w:r>
    </w:p>
    <w:p>
      <w:pPr>
        <w:pStyle w:val="0"/>
        <w:ind w:firstLine="440" w:firstLineChars="200"/>
        <w:jc w:val="left"/>
        <w:rPr>
          <w:rFonts w:hint="eastAsia" w:ascii="ＭＳ 明朝" w:hAnsi="ＭＳ 明朝"/>
        </w:rPr>
      </w:pPr>
      <w:r>
        <w:rPr>
          <w:rFonts w:hint="eastAsia" w:ascii="ＭＳ 明朝" w:hAnsi="ＭＳ 明朝"/>
        </w:rPr>
        <w:t>5.</w:t>
      </w:r>
      <w:r>
        <w:rPr>
          <w:rFonts w:hint="eastAsia" w:ascii="ＭＳ 明朝" w:hAnsi="ＭＳ 明朝"/>
        </w:rPr>
        <w:t>佐呂間コミセン灯油タンク移設配管修繕について</w:t>
      </w:r>
    </w:p>
    <w:p>
      <w:pPr>
        <w:pStyle w:val="0"/>
        <w:ind w:firstLine="440" w:firstLineChars="200"/>
        <w:jc w:val="left"/>
        <w:rPr>
          <w:rFonts w:hint="eastAsia" w:ascii="ＭＳ 明朝" w:hAnsi="ＭＳ 明朝"/>
        </w:rPr>
      </w:pPr>
      <w:r>
        <w:rPr>
          <w:rFonts w:hint="eastAsia" w:ascii="ＭＳ 明朝" w:hAnsi="ＭＳ 明朝"/>
        </w:rPr>
        <w:t>6.</w:t>
      </w:r>
      <w:r>
        <w:rPr>
          <w:rFonts w:hint="eastAsia" w:ascii="ＭＳ 明朝" w:hAnsi="ＭＳ 明朝"/>
        </w:rPr>
        <w:t>佐呂間町新庁舎建設工事監理業務委託について</w:t>
      </w:r>
    </w:p>
    <w:p>
      <w:pPr>
        <w:pStyle w:val="0"/>
        <w:ind w:firstLine="440" w:firstLineChars="200"/>
        <w:jc w:val="left"/>
        <w:rPr>
          <w:rFonts w:hint="eastAsia" w:ascii="ＭＳ 明朝" w:hAnsi="ＭＳ 明朝"/>
        </w:rPr>
      </w:pPr>
      <w:r>
        <w:rPr>
          <w:rFonts w:hint="eastAsia" w:ascii="ＭＳ 明朝" w:hAnsi="ＭＳ 明朝"/>
        </w:rPr>
        <w:t>7.</w:t>
      </w:r>
      <w:r>
        <w:rPr>
          <w:rFonts w:hint="eastAsia" w:ascii="ＭＳ 明朝" w:hAnsi="ＭＳ 明朝"/>
        </w:rPr>
        <w:t>新庁舎防災行政無線電波伝搬調査設計業務委託について</w:t>
      </w:r>
    </w:p>
    <w:p>
      <w:pPr>
        <w:pStyle w:val="0"/>
        <w:ind w:firstLine="440" w:firstLineChars="200"/>
        <w:jc w:val="left"/>
        <w:rPr>
          <w:rFonts w:hint="eastAsia" w:ascii="ＭＳ 明朝" w:hAnsi="ＭＳ 明朝"/>
        </w:rPr>
      </w:pPr>
      <w:r>
        <w:rPr>
          <w:rFonts w:hint="eastAsia" w:ascii="ＭＳ 明朝" w:hAnsi="ＭＳ 明朝"/>
        </w:rPr>
        <w:t>8.</w:t>
      </w:r>
      <w:r>
        <w:rPr>
          <w:rFonts w:hint="eastAsia" w:ascii="ＭＳ 明朝" w:hAnsi="ＭＳ 明朝"/>
        </w:rPr>
        <w:t>佐呂間町新庁舎執務環境プラン策定支援業務委託について</w:t>
      </w:r>
    </w:p>
    <w:p>
      <w:pPr>
        <w:pStyle w:val="0"/>
        <w:ind w:firstLine="440" w:firstLineChars="200"/>
        <w:jc w:val="left"/>
        <w:rPr>
          <w:rFonts w:hint="eastAsia" w:ascii="ＭＳ 明朝" w:hAnsi="ＭＳ 明朝"/>
        </w:rPr>
      </w:pPr>
      <w:r>
        <w:rPr>
          <w:rFonts w:hint="eastAsia" w:ascii="ＭＳ 明朝" w:hAnsi="ＭＳ 明朝"/>
        </w:rPr>
        <w:t>9.</w:t>
      </w:r>
      <w:r>
        <w:rPr>
          <w:rFonts w:hint="eastAsia" w:ascii="ＭＳ 明朝" w:hAnsi="ＭＳ 明朝"/>
        </w:rPr>
        <w:t>庁舎構内物置解体工事について</w:t>
      </w:r>
    </w:p>
    <w:p>
      <w:pPr>
        <w:pStyle w:val="0"/>
        <w:ind w:firstLine="440" w:firstLineChars="200"/>
        <w:jc w:val="left"/>
        <w:rPr>
          <w:rFonts w:hint="eastAsia" w:ascii="ＭＳ 明朝" w:hAnsi="ＭＳ 明朝"/>
        </w:rPr>
      </w:pPr>
      <w:r>
        <w:rPr>
          <w:rFonts w:hint="eastAsia" w:ascii="ＭＳ 明朝" w:hAnsi="ＭＳ 明朝"/>
        </w:rPr>
        <w:t>10.</w:t>
      </w:r>
      <w:r>
        <w:rPr>
          <w:rFonts w:hint="eastAsia" w:ascii="ＭＳ 明朝" w:hAnsi="ＭＳ 明朝"/>
        </w:rPr>
        <w:t>佐呂間町新庁舎建設工事について</w:t>
      </w:r>
    </w:p>
    <w:p>
      <w:pPr>
        <w:pStyle w:val="0"/>
        <w:ind w:firstLine="440" w:firstLineChars="200"/>
        <w:jc w:val="left"/>
        <w:rPr>
          <w:rFonts w:hint="eastAsia" w:ascii="ＭＳ 明朝" w:hAnsi="ＭＳ 明朝"/>
        </w:rPr>
      </w:pPr>
      <w:r>
        <w:rPr>
          <w:rFonts w:hint="eastAsia" w:ascii="ＭＳ 明朝" w:hAnsi="ＭＳ 明朝"/>
        </w:rPr>
        <w:t>11.</w:t>
      </w:r>
      <w:r>
        <w:rPr>
          <w:rFonts w:hint="eastAsia" w:ascii="ＭＳ 明朝" w:hAnsi="ＭＳ 明朝"/>
        </w:rPr>
        <w:t>書類収納用ラック購入について</w:t>
      </w:r>
    </w:p>
    <w:p>
      <w:pPr>
        <w:pStyle w:val="0"/>
        <w:ind w:firstLine="440" w:firstLineChars="200"/>
        <w:jc w:val="left"/>
        <w:rPr>
          <w:rFonts w:hint="eastAsia" w:ascii="ＭＳ 明朝" w:hAnsi="ＭＳ 明朝"/>
        </w:rPr>
      </w:pPr>
      <w:r>
        <w:rPr>
          <w:rFonts w:hint="eastAsia" w:ascii="ＭＳ 明朝" w:hAnsi="ＭＳ 明朝"/>
        </w:rPr>
        <w:t>12.</w:t>
      </w:r>
      <w:r>
        <w:rPr>
          <w:rFonts w:hint="eastAsia" w:ascii="ＭＳ 明朝" w:hAnsi="ＭＳ 明朝"/>
        </w:rPr>
        <w:t>公用車購入事業について</w:t>
      </w:r>
    </w:p>
    <w:p>
      <w:pPr>
        <w:pStyle w:val="0"/>
        <w:ind w:firstLine="440" w:firstLineChars="200"/>
        <w:jc w:val="left"/>
        <w:rPr>
          <w:rFonts w:hint="eastAsia" w:ascii="ＭＳ 明朝" w:hAnsi="ＭＳ 明朝"/>
        </w:rPr>
      </w:pPr>
      <w:r>
        <w:rPr>
          <w:rFonts w:hint="eastAsia" w:ascii="ＭＳ 明朝" w:hAnsi="ＭＳ 明朝"/>
        </w:rPr>
        <w:t>13.</w:t>
      </w:r>
      <w:r>
        <w:rPr>
          <w:rFonts w:hint="eastAsia" w:ascii="ＭＳ 明朝" w:hAnsi="ＭＳ 明朝"/>
        </w:rPr>
        <w:t>庁舎事務機器更新事業について</w:t>
      </w:r>
    </w:p>
    <w:p>
      <w:pPr>
        <w:pStyle w:val="0"/>
        <w:ind w:firstLine="440" w:firstLineChars="200"/>
        <w:jc w:val="left"/>
        <w:rPr>
          <w:rFonts w:hint="eastAsia" w:ascii="ＭＳ 明朝" w:hAnsi="ＭＳ 明朝"/>
        </w:rPr>
      </w:pPr>
      <w:r>
        <w:rPr>
          <w:rFonts w:hint="eastAsia" w:ascii="ＭＳ 明朝" w:hAnsi="ＭＳ 明朝"/>
        </w:rPr>
        <w:t>14.</w:t>
      </w:r>
      <w:r>
        <w:rPr>
          <w:rFonts w:hint="eastAsia" w:ascii="ＭＳ 明朝" w:hAnsi="ＭＳ 明朝"/>
        </w:rPr>
        <w:t>テレビ中継局放送機器更新事業について</w:t>
      </w:r>
    </w:p>
    <w:p>
      <w:pPr>
        <w:pStyle w:val="0"/>
        <w:ind w:firstLine="440" w:firstLineChars="200"/>
        <w:jc w:val="left"/>
        <w:rPr>
          <w:rFonts w:hint="eastAsia" w:ascii="ＭＳ 明朝" w:hAnsi="ＭＳ 明朝"/>
        </w:rPr>
      </w:pPr>
      <w:r>
        <w:rPr>
          <w:rFonts w:hint="eastAsia" w:ascii="ＭＳ 明朝" w:hAnsi="ＭＳ 明朝"/>
        </w:rPr>
        <w:t>15.</w:t>
      </w:r>
      <w:r>
        <w:rPr>
          <w:rFonts w:hint="eastAsia" w:ascii="ＭＳ 明朝" w:hAnsi="ＭＳ 明朝"/>
        </w:rPr>
        <w:t>ふるさと納税関連経費の増額（専決処分）について</w:t>
      </w:r>
    </w:p>
    <w:p>
      <w:pPr>
        <w:pStyle w:val="0"/>
        <w:ind w:firstLine="440" w:firstLineChars="200"/>
        <w:jc w:val="left"/>
        <w:rPr>
          <w:rFonts w:hint="eastAsia" w:ascii="ＭＳ 明朝" w:hAnsi="ＭＳ 明朝"/>
        </w:rPr>
      </w:pPr>
      <w:r>
        <w:rPr>
          <w:rFonts w:hint="eastAsia" w:ascii="ＭＳ 明朝" w:hAnsi="ＭＳ 明朝"/>
        </w:rPr>
        <w:t>16.</w:t>
      </w:r>
      <w:r>
        <w:rPr>
          <w:rFonts w:hint="eastAsia" w:ascii="ＭＳ 明朝" w:hAnsi="ＭＳ 明朝"/>
        </w:rPr>
        <w:t>佐呂間町ふれあいバスの運行に関する条例の一部改正について</w:t>
      </w:r>
    </w:p>
    <w:p>
      <w:pPr>
        <w:pStyle w:val="0"/>
        <w:ind w:firstLine="440" w:firstLineChars="200"/>
        <w:jc w:val="left"/>
        <w:rPr>
          <w:rFonts w:hint="eastAsia" w:ascii="ＭＳ 明朝" w:hAnsi="ＭＳ 明朝"/>
        </w:rPr>
      </w:pPr>
      <w:r>
        <w:rPr>
          <w:rFonts w:hint="eastAsia" w:ascii="ＭＳ 明朝" w:hAnsi="ＭＳ 明朝"/>
        </w:rPr>
        <w:t>17.</w:t>
      </w:r>
      <w:r>
        <w:rPr>
          <w:rFonts w:hint="eastAsia" w:ascii="ＭＳ 明朝" w:hAnsi="ＭＳ 明朝"/>
        </w:rPr>
        <w:t>若佐市街街路灯取替工事について</w:t>
      </w:r>
    </w:p>
    <w:p>
      <w:pPr>
        <w:pStyle w:val="0"/>
        <w:ind w:firstLine="440" w:firstLineChars="200"/>
        <w:jc w:val="left"/>
        <w:rPr>
          <w:rFonts w:hint="eastAsia" w:ascii="ＭＳ 明朝" w:hAnsi="ＭＳ 明朝"/>
        </w:rPr>
      </w:pPr>
      <w:r>
        <w:rPr>
          <w:rFonts w:hint="eastAsia" w:ascii="ＭＳ 明朝" w:hAnsi="ＭＳ 明朝"/>
        </w:rPr>
        <w:t>18.</w:t>
      </w:r>
      <w:r>
        <w:rPr>
          <w:rFonts w:hint="eastAsia" w:ascii="ＭＳ 明朝" w:hAnsi="ＭＳ 明朝"/>
        </w:rPr>
        <w:t>浜佐呂間活性化センターカーテン・排煙窓修繕について</w:t>
      </w:r>
    </w:p>
    <w:p>
      <w:pPr>
        <w:pStyle w:val="0"/>
        <w:ind w:firstLine="440" w:firstLineChars="200"/>
        <w:jc w:val="left"/>
        <w:rPr>
          <w:rFonts w:hint="eastAsia" w:ascii="ＭＳ 明朝" w:hAnsi="ＭＳ 明朝"/>
        </w:rPr>
      </w:pPr>
      <w:r>
        <w:rPr>
          <w:rFonts w:hint="eastAsia" w:ascii="ＭＳ 明朝" w:hAnsi="ＭＳ 明朝"/>
        </w:rPr>
        <w:t>19.</w:t>
      </w:r>
      <w:r>
        <w:rPr>
          <w:rFonts w:hint="eastAsia" w:ascii="ＭＳ 明朝" w:hAnsi="ＭＳ 明朝"/>
        </w:rPr>
        <w:t>浜佐呂間活性化センター照明</w:t>
      </w:r>
      <w:r>
        <w:rPr>
          <w:rFonts w:hint="eastAsia" w:ascii="ＭＳ 明朝" w:hAnsi="ＭＳ 明朝"/>
        </w:rPr>
        <w:t>LED</w:t>
      </w:r>
      <w:r>
        <w:rPr>
          <w:rFonts w:hint="eastAsia" w:ascii="ＭＳ 明朝" w:hAnsi="ＭＳ 明朝"/>
        </w:rPr>
        <w:t>化工事について</w:t>
      </w:r>
    </w:p>
    <w:p>
      <w:pPr>
        <w:pStyle w:val="0"/>
        <w:ind w:firstLine="440" w:firstLineChars="200"/>
        <w:jc w:val="left"/>
        <w:rPr>
          <w:rFonts w:hint="eastAsia" w:ascii="ＭＳ 明朝" w:hAnsi="ＭＳ 明朝"/>
        </w:rPr>
      </w:pPr>
      <w:r>
        <w:rPr>
          <w:rFonts w:hint="eastAsia" w:ascii="ＭＳ 明朝" w:hAnsi="ＭＳ 明朝"/>
        </w:rPr>
        <w:t>20.</w:t>
      </w:r>
      <w:r>
        <w:rPr>
          <w:rFonts w:hint="eastAsia" w:ascii="ＭＳ 明朝" w:hAnsi="ＭＳ 明朝"/>
        </w:rPr>
        <w:t>ふれあいバス（若里・トカロチ浜線）購入事業について</w:t>
      </w:r>
    </w:p>
    <w:p>
      <w:pPr>
        <w:pStyle w:val="0"/>
        <w:ind w:firstLine="440" w:firstLineChars="200"/>
        <w:jc w:val="left"/>
        <w:rPr>
          <w:rFonts w:hint="eastAsia" w:ascii="ＭＳ 明朝" w:hAnsi="ＭＳ 明朝"/>
        </w:rPr>
      </w:pPr>
      <w:r>
        <w:rPr>
          <w:rFonts w:hint="eastAsia" w:ascii="ＭＳ 明朝" w:hAnsi="ＭＳ 明朝"/>
        </w:rPr>
        <w:t>21.</w:t>
      </w:r>
      <w:r>
        <w:rPr>
          <w:rFonts w:hint="eastAsia" w:ascii="ＭＳ 明朝" w:hAnsi="ＭＳ 明朝"/>
        </w:rPr>
        <w:t>浸出液処理施設加圧給水ポンプ修理について</w:t>
      </w:r>
    </w:p>
    <w:p>
      <w:pPr>
        <w:pStyle w:val="0"/>
        <w:ind w:firstLine="440" w:firstLineChars="200"/>
        <w:jc w:val="left"/>
        <w:rPr>
          <w:rFonts w:hint="eastAsia" w:ascii="ＭＳ 明朝" w:hAnsi="ＭＳ 明朝"/>
        </w:rPr>
      </w:pPr>
      <w:r>
        <w:rPr>
          <w:rFonts w:hint="eastAsia" w:ascii="ＭＳ 明朝" w:hAnsi="ＭＳ 明朝"/>
        </w:rPr>
        <w:t>22.</w:t>
      </w:r>
      <w:r>
        <w:rPr>
          <w:rFonts w:hint="eastAsia" w:ascii="ＭＳ 明朝" w:hAnsi="ＭＳ 明朝"/>
        </w:rPr>
        <w:t>遠軽地区広域組合負担金（広域最終処分場整備事業）について</w:t>
      </w:r>
    </w:p>
    <w:p>
      <w:pPr>
        <w:pStyle w:val="0"/>
        <w:ind w:firstLine="440" w:firstLineChars="200"/>
        <w:jc w:val="left"/>
        <w:rPr>
          <w:rFonts w:hint="eastAsia" w:ascii="ＭＳ 明朝" w:hAnsi="ＭＳ 明朝"/>
        </w:rPr>
      </w:pPr>
      <w:r>
        <w:rPr>
          <w:rFonts w:hint="eastAsia" w:ascii="ＭＳ 明朝" w:hAnsi="ＭＳ 明朝"/>
        </w:rPr>
        <w:t>23.</w:t>
      </w:r>
      <w:r>
        <w:rPr>
          <w:rFonts w:hint="eastAsia" w:ascii="ＭＳ 明朝" w:hAnsi="ＭＳ 明朝"/>
        </w:rPr>
        <w:t>遠軽地区広域組合負担金（浸出水処理施設解体工事）について</w:t>
      </w:r>
    </w:p>
    <w:p>
      <w:pPr>
        <w:pStyle w:val="0"/>
        <w:ind w:firstLine="440" w:firstLineChars="200"/>
        <w:jc w:val="left"/>
        <w:rPr>
          <w:rFonts w:hint="eastAsia" w:ascii="ＭＳ 明朝" w:hAnsi="ＭＳ 明朝"/>
        </w:rPr>
      </w:pPr>
      <w:r>
        <w:rPr>
          <w:rFonts w:hint="eastAsia" w:ascii="ＭＳ 明朝" w:hAnsi="ＭＳ 明朝"/>
        </w:rPr>
        <w:t>24.</w:t>
      </w:r>
      <w:r>
        <w:rPr>
          <w:rFonts w:hint="eastAsia" w:ascii="ＭＳ 明朝" w:hAnsi="ＭＳ 明朝"/>
        </w:rPr>
        <w:t>下水道広域化推進総合事業負担金について</w:t>
      </w:r>
    </w:p>
    <w:p>
      <w:pPr>
        <w:pStyle w:val="0"/>
        <w:ind w:firstLine="440" w:firstLineChars="200"/>
        <w:jc w:val="left"/>
        <w:rPr>
          <w:rFonts w:hint="eastAsia" w:ascii="ＭＳ 明朝" w:hAnsi="ＭＳ 明朝"/>
        </w:rPr>
      </w:pPr>
      <w:r>
        <w:rPr>
          <w:rFonts w:hint="eastAsia" w:ascii="ＭＳ 明朝" w:hAnsi="ＭＳ 明朝"/>
        </w:rPr>
        <w:t>25.</w:t>
      </w:r>
      <w:r>
        <w:rPr>
          <w:rFonts w:hint="eastAsia" w:ascii="ＭＳ 明朝" w:hAnsi="ＭＳ 明朝"/>
        </w:rPr>
        <w:t>佐呂間交通公園街路灯取替工事について</w:t>
      </w:r>
    </w:p>
    <w:p>
      <w:pPr>
        <w:pStyle w:val="0"/>
        <w:ind w:firstLine="440" w:firstLineChars="200"/>
        <w:jc w:val="left"/>
        <w:rPr>
          <w:rFonts w:hint="eastAsia" w:ascii="ＭＳ 明朝" w:hAnsi="ＭＳ 明朝"/>
        </w:rPr>
      </w:pPr>
      <w:r>
        <w:rPr>
          <w:rFonts w:hint="eastAsia" w:ascii="ＭＳ 明朝" w:hAnsi="ＭＳ 明朝"/>
        </w:rPr>
        <w:t>26.</w:t>
      </w:r>
      <w:r>
        <w:rPr>
          <w:rFonts w:hint="eastAsia" w:ascii="ＭＳ 明朝" w:hAnsi="ＭＳ 明朝"/>
        </w:rPr>
        <w:t>佐呂間交通公園ベンチ取替工事について</w:t>
      </w:r>
    </w:p>
    <w:p>
      <w:pPr>
        <w:pStyle w:val="0"/>
        <w:ind w:firstLine="440" w:firstLineChars="200"/>
        <w:jc w:val="left"/>
        <w:rPr>
          <w:rFonts w:hint="eastAsia" w:ascii="ＭＳ 明朝" w:hAnsi="ＭＳ 明朝"/>
        </w:rPr>
      </w:pPr>
      <w:r>
        <w:rPr>
          <w:rFonts w:hint="eastAsia" w:ascii="ＭＳ 明朝" w:hAnsi="ＭＳ 明朝"/>
        </w:rPr>
        <w:t>27.</w:t>
      </w:r>
      <w:r>
        <w:rPr>
          <w:rFonts w:hint="eastAsia" w:ascii="ＭＳ 明朝" w:hAnsi="ＭＳ 明朝"/>
        </w:rPr>
        <w:t>佐呂間コミュニティセンター空調設備工事について</w:t>
      </w:r>
    </w:p>
    <w:p>
      <w:pPr>
        <w:pStyle w:val="0"/>
        <w:ind w:firstLine="440" w:firstLineChars="200"/>
        <w:jc w:val="left"/>
        <w:rPr>
          <w:rFonts w:hint="eastAsia" w:ascii="ＭＳ 明朝" w:hAnsi="ＭＳ 明朝"/>
        </w:rPr>
      </w:pPr>
      <w:r>
        <w:rPr>
          <w:rFonts w:hint="eastAsia" w:ascii="ＭＳ 明朝" w:hAnsi="ＭＳ 明朝"/>
        </w:rPr>
        <w:t>28.</w:t>
      </w:r>
      <w:r>
        <w:rPr>
          <w:rFonts w:hint="eastAsia" w:ascii="ＭＳ 明朝" w:hAnsi="ＭＳ 明朝"/>
        </w:rPr>
        <w:t>若佐コミュニティセンター空調設備工事について　　　　　　　　　　　　　　　　　　　　　　　　　　</w:t>
      </w:r>
    </w:p>
    <w:p>
      <w:pPr>
        <w:pStyle w:val="0"/>
        <w:ind w:firstLine="440" w:firstLineChars="200"/>
        <w:jc w:val="left"/>
        <w:rPr>
          <w:rFonts w:hint="eastAsia" w:ascii="ＭＳ 明朝" w:hAnsi="ＭＳ 明朝"/>
        </w:rPr>
      </w:pPr>
      <w:r>
        <w:rPr>
          <w:rFonts w:hint="eastAsia" w:ascii="ＭＳ 明朝" w:hAnsi="ＭＳ 明朝"/>
        </w:rPr>
        <w:t>29.</w:t>
      </w:r>
      <w:r>
        <w:rPr>
          <w:rFonts w:hint="eastAsia" w:ascii="ＭＳ 明朝" w:hAnsi="ＭＳ 明朝"/>
        </w:rPr>
        <w:t>浜佐呂間活性化センター空調設備工事について</w:t>
      </w:r>
    </w:p>
    <w:p>
      <w:pPr>
        <w:pStyle w:val="0"/>
        <w:ind w:firstLine="440" w:firstLineChars="200"/>
        <w:jc w:val="left"/>
        <w:rPr>
          <w:rFonts w:hint="eastAsia" w:ascii="ＭＳ 明朝" w:hAnsi="ＭＳ 明朝"/>
        </w:rPr>
      </w:pPr>
      <w:r>
        <w:rPr>
          <w:rFonts w:hint="eastAsia" w:ascii="ＭＳ 明朝" w:hAnsi="ＭＳ 明朝"/>
        </w:rPr>
        <w:t>30.</w:t>
      </w:r>
      <w:r>
        <w:rPr>
          <w:rFonts w:hint="eastAsia" w:ascii="ＭＳ 明朝" w:hAnsi="ＭＳ 明朝"/>
        </w:rPr>
        <w:t>佐呂間町乳児等通園支援事業の設備及び運営に関する基準を定める条例制定について</w:t>
      </w:r>
    </w:p>
    <w:p>
      <w:pPr>
        <w:pStyle w:val="0"/>
        <w:ind w:firstLine="440" w:firstLineChars="200"/>
        <w:jc w:val="left"/>
        <w:rPr>
          <w:rFonts w:hint="eastAsia" w:ascii="ＭＳ 明朝" w:hAnsi="ＭＳ 明朝"/>
        </w:rPr>
      </w:pPr>
      <w:r>
        <w:rPr>
          <w:rFonts w:hint="eastAsia" w:ascii="ＭＳ 明朝" w:hAnsi="ＭＳ 明朝"/>
        </w:rPr>
        <w:t>31.</w:t>
      </w:r>
      <w:r>
        <w:rPr>
          <w:rFonts w:hint="eastAsia" w:ascii="ＭＳ 明朝" w:hAnsi="ＭＳ 明朝"/>
        </w:rPr>
        <w:t>佐呂間町特定乳児等通園支援事業の運営に関する基準を定める条例制定について</w:t>
      </w:r>
    </w:p>
    <w:p>
      <w:pPr>
        <w:pStyle w:val="0"/>
        <w:ind w:firstLine="440" w:firstLineChars="200"/>
        <w:jc w:val="left"/>
        <w:rPr>
          <w:rFonts w:hint="eastAsia" w:ascii="ＭＳ 明朝" w:hAnsi="ＭＳ 明朝"/>
        </w:rPr>
      </w:pPr>
      <w:r>
        <w:rPr>
          <w:rFonts w:hint="eastAsia" w:ascii="ＭＳ 明朝" w:hAnsi="ＭＳ 明朝"/>
        </w:rPr>
        <w:t>32.</w:t>
      </w:r>
      <w:r>
        <w:rPr>
          <w:rFonts w:hint="eastAsia" w:ascii="ＭＳ 明朝" w:hAnsi="ＭＳ 明朝"/>
        </w:rPr>
        <w:t>ケアハウス施設維持改修事業補助金（ｹｱﾊｳｽｴﾚﾍﾞｰﾀｰ機能維持整備事業）について</w:t>
      </w:r>
    </w:p>
    <w:p>
      <w:pPr>
        <w:pStyle w:val="0"/>
        <w:ind w:firstLine="440" w:firstLineChars="200"/>
        <w:jc w:val="left"/>
        <w:rPr>
          <w:rFonts w:hint="eastAsia" w:ascii="ＭＳ 明朝" w:hAnsi="ＭＳ 明朝"/>
        </w:rPr>
      </w:pPr>
      <w:r>
        <w:rPr>
          <w:rFonts w:hint="eastAsia" w:ascii="ＭＳ 明朝" w:hAnsi="ＭＳ 明朝"/>
        </w:rPr>
        <w:t>33.</w:t>
      </w:r>
      <w:r>
        <w:rPr>
          <w:rFonts w:hint="eastAsia" w:ascii="ＭＳ 明朝" w:hAnsi="ＭＳ 明朝"/>
        </w:rPr>
        <w:t>クリニックさろまパソコン更新事業について</w:t>
      </w:r>
    </w:p>
    <w:p>
      <w:pPr>
        <w:pStyle w:val="0"/>
        <w:ind w:firstLine="440" w:firstLineChars="200"/>
        <w:jc w:val="left"/>
        <w:rPr>
          <w:rFonts w:hint="eastAsia" w:ascii="ＭＳ 明朝" w:hAnsi="ＭＳ 明朝"/>
        </w:rPr>
      </w:pPr>
      <w:r>
        <w:rPr>
          <w:rFonts w:hint="eastAsia" w:ascii="ＭＳ 明朝" w:hAnsi="ＭＳ 明朝"/>
        </w:rPr>
        <w:t>34.</w:t>
      </w:r>
      <w:r>
        <w:rPr>
          <w:rFonts w:hint="eastAsia" w:ascii="ＭＳ 明朝" w:hAnsi="ＭＳ 明朝"/>
        </w:rPr>
        <w:t>佐呂間町社会福祉協議会運営費補助金について</w:t>
      </w:r>
    </w:p>
    <w:p>
      <w:pPr>
        <w:pStyle w:val="0"/>
        <w:ind w:firstLine="440" w:firstLineChars="200"/>
        <w:jc w:val="left"/>
        <w:rPr>
          <w:rFonts w:hint="eastAsia" w:ascii="ＭＳ 明朝" w:hAnsi="ＭＳ 明朝"/>
        </w:rPr>
      </w:pPr>
      <w:r>
        <w:rPr>
          <w:rFonts w:hint="eastAsia" w:ascii="ＭＳ 明朝" w:hAnsi="ＭＳ 明朝"/>
        </w:rPr>
        <w:t>35.</w:t>
      </w:r>
      <w:r>
        <w:rPr>
          <w:rFonts w:hint="eastAsia" w:ascii="ＭＳ 明朝" w:hAnsi="ＭＳ 明朝"/>
        </w:rPr>
        <w:t>サンガーデンさろまデイサービス事業運営費補助金について</w:t>
      </w:r>
    </w:p>
    <w:p>
      <w:pPr>
        <w:pStyle w:val="0"/>
        <w:ind w:firstLine="440" w:firstLineChars="200"/>
        <w:jc w:val="left"/>
        <w:rPr>
          <w:rFonts w:hint="eastAsia" w:ascii="ＭＳ 明朝" w:hAnsi="ＭＳ 明朝"/>
        </w:rPr>
      </w:pPr>
      <w:r>
        <w:rPr>
          <w:rFonts w:hint="eastAsia" w:ascii="ＭＳ 明朝" w:hAnsi="ＭＳ 明朝"/>
        </w:rPr>
        <w:t>36.</w:t>
      </w:r>
      <w:r>
        <w:rPr>
          <w:rFonts w:hint="eastAsia" w:ascii="ＭＳ 明朝" w:hAnsi="ＭＳ 明朝"/>
        </w:rPr>
        <w:t>クリニックさろま職員住宅改修工事について</w:t>
      </w:r>
    </w:p>
    <w:p>
      <w:pPr>
        <w:pStyle w:val="0"/>
        <w:ind w:firstLine="440" w:firstLineChars="200"/>
        <w:jc w:val="left"/>
        <w:rPr>
          <w:rFonts w:hint="eastAsia" w:ascii="ＭＳ 明朝" w:hAnsi="ＭＳ 明朝"/>
        </w:rPr>
      </w:pPr>
      <w:r>
        <w:rPr>
          <w:rFonts w:hint="eastAsia" w:ascii="ＭＳ 明朝" w:hAnsi="ＭＳ 明朝"/>
        </w:rPr>
        <w:t>37.</w:t>
      </w:r>
      <w:r>
        <w:rPr>
          <w:rFonts w:hint="eastAsia" w:ascii="ＭＳ 明朝" w:hAnsi="ＭＳ 明朝"/>
        </w:rPr>
        <w:t>クリニックさろま医療機器購入事業について</w:t>
      </w:r>
    </w:p>
    <w:p>
      <w:pPr>
        <w:pStyle w:val="0"/>
        <w:ind w:firstLine="440" w:firstLineChars="200"/>
        <w:jc w:val="left"/>
        <w:rPr>
          <w:rFonts w:hint="eastAsia" w:ascii="ＭＳ 明朝" w:hAnsi="ＭＳ 明朝"/>
        </w:rPr>
      </w:pPr>
      <w:r>
        <w:rPr>
          <w:rFonts w:hint="eastAsia" w:ascii="ＭＳ 明朝" w:hAnsi="ＭＳ 明朝"/>
        </w:rPr>
        <w:t>38.</w:t>
      </w:r>
      <w:r>
        <w:rPr>
          <w:rFonts w:hint="eastAsia" w:ascii="ＭＳ 明朝" w:hAnsi="ＭＳ 明朝"/>
        </w:rPr>
        <w:t>若佐歯科診療所治療用備品購入事業について</w:t>
      </w:r>
      <w:bookmarkStart w:id="0" w:name="_GoBack"/>
      <w:bookmarkEnd w:id="0"/>
    </w:p>
    <w:p>
      <w:pPr>
        <w:pStyle w:val="0"/>
        <w:ind w:firstLine="440" w:firstLineChars="200"/>
        <w:jc w:val="left"/>
        <w:rPr>
          <w:rFonts w:hint="eastAsia" w:ascii="ＭＳ 明朝" w:hAnsi="ＭＳ 明朝"/>
        </w:rPr>
      </w:pPr>
      <w:r>
        <w:rPr>
          <w:rFonts w:hint="eastAsia" w:ascii="ＭＳ 明朝" w:hAnsi="ＭＳ 明朝"/>
        </w:rPr>
        <w:t>39.</w:t>
      </w:r>
      <w:r>
        <w:rPr>
          <w:rFonts w:hint="eastAsia" w:ascii="ＭＳ 明朝" w:hAnsi="ＭＳ 明朝"/>
        </w:rPr>
        <w:t>佐呂間町老人福祉センターに係る指定管理者の指定について</w:t>
      </w:r>
    </w:p>
    <w:p>
      <w:pPr>
        <w:pStyle w:val="0"/>
        <w:ind w:firstLine="440" w:firstLineChars="200"/>
        <w:jc w:val="left"/>
        <w:rPr>
          <w:rFonts w:hint="eastAsia" w:ascii="ＭＳ 明朝" w:hAnsi="ＭＳ 明朝"/>
        </w:rPr>
      </w:pPr>
      <w:r>
        <w:rPr>
          <w:rFonts w:hint="eastAsia" w:ascii="ＭＳ 明朝" w:hAnsi="ＭＳ 明朝"/>
        </w:rPr>
        <w:t>40.</w:t>
      </w:r>
      <w:r>
        <w:rPr>
          <w:rFonts w:hint="eastAsia" w:ascii="ＭＳ 明朝" w:hAnsi="ＭＳ 明朝"/>
        </w:rPr>
        <w:t>佐呂間町屋内ゲートボール場に係る指定管理者の指定について</w:t>
      </w:r>
    </w:p>
    <w:p>
      <w:pPr>
        <w:pStyle w:val="0"/>
        <w:ind w:firstLine="440" w:firstLineChars="200"/>
        <w:jc w:val="left"/>
        <w:rPr>
          <w:rFonts w:hint="eastAsia" w:ascii="ＭＳ 明朝" w:hAnsi="ＭＳ 明朝"/>
        </w:rPr>
      </w:pPr>
      <w:r>
        <w:rPr>
          <w:rFonts w:hint="eastAsia" w:ascii="ＭＳ 明朝" w:hAnsi="ＭＳ 明朝"/>
        </w:rPr>
        <w:t>41.</w:t>
      </w:r>
      <w:r>
        <w:rPr>
          <w:rFonts w:hint="eastAsia" w:ascii="ＭＳ 明朝" w:hAnsi="ＭＳ 明朝"/>
        </w:rPr>
        <w:t>こども家庭センター設置について</w:t>
      </w:r>
    </w:p>
    <w:p>
      <w:pPr>
        <w:pStyle w:val="0"/>
        <w:ind w:firstLine="440" w:firstLineChars="200"/>
        <w:jc w:val="left"/>
        <w:rPr>
          <w:rFonts w:hint="eastAsia" w:ascii="ＭＳ 明朝" w:hAnsi="ＭＳ 明朝"/>
        </w:rPr>
      </w:pPr>
      <w:r>
        <w:rPr>
          <w:rFonts w:hint="eastAsia" w:ascii="ＭＳ 明朝" w:hAnsi="ＭＳ 明朝"/>
        </w:rPr>
        <w:t>42.</w:t>
      </w:r>
      <w:r>
        <w:rPr>
          <w:rFonts w:hint="eastAsia" w:ascii="ＭＳ 明朝" w:hAnsi="ＭＳ 明朝"/>
        </w:rPr>
        <w:t>佐呂間町立へき地保育所条例の廃止について</w:t>
      </w:r>
    </w:p>
    <w:p>
      <w:pPr>
        <w:pStyle w:val="0"/>
        <w:ind w:firstLine="440" w:firstLineChars="200"/>
        <w:jc w:val="left"/>
        <w:rPr>
          <w:rFonts w:hint="eastAsia" w:ascii="ＭＳ 明朝" w:hAnsi="ＭＳ 明朝"/>
        </w:rPr>
      </w:pPr>
      <w:r>
        <w:rPr>
          <w:rFonts w:hint="eastAsia" w:ascii="ＭＳ 明朝" w:hAnsi="ＭＳ 明朝"/>
        </w:rPr>
        <w:t>43.</w:t>
      </w:r>
      <w:r>
        <w:rPr>
          <w:rFonts w:hint="eastAsia" w:ascii="ＭＳ 明朝" w:hAnsi="ＭＳ 明朝"/>
        </w:rPr>
        <w:t>佐呂間保育所厨房設備更新事業について</w:t>
      </w:r>
    </w:p>
    <w:p>
      <w:pPr>
        <w:pStyle w:val="0"/>
        <w:ind w:firstLine="440" w:firstLineChars="200"/>
        <w:jc w:val="left"/>
        <w:rPr>
          <w:rFonts w:hint="eastAsia" w:ascii="ＭＳ 明朝" w:hAnsi="ＭＳ 明朝"/>
        </w:rPr>
      </w:pPr>
      <w:r>
        <w:rPr>
          <w:rFonts w:hint="eastAsia" w:ascii="ＭＳ 明朝" w:hAnsi="ＭＳ 明朝"/>
        </w:rPr>
        <w:t>44.</w:t>
      </w:r>
      <w:r>
        <w:rPr>
          <w:rFonts w:hint="eastAsia" w:ascii="ＭＳ 明朝" w:hAnsi="ＭＳ 明朝"/>
        </w:rPr>
        <w:t>佐呂間保育所空調設備設置工事について</w:t>
      </w:r>
    </w:p>
    <w:p>
      <w:pPr>
        <w:pStyle w:val="0"/>
        <w:ind w:firstLine="440" w:firstLineChars="200"/>
        <w:jc w:val="left"/>
        <w:rPr>
          <w:rFonts w:hint="eastAsia" w:ascii="ＭＳ 明朝" w:hAnsi="ＭＳ 明朝"/>
        </w:rPr>
      </w:pPr>
      <w:r>
        <w:rPr>
          <w:rFonts w:hint="eastAsia" w:ascii="ＭＳ 明朝" w:hAnsi="ＭＳ 明朝"/>
        </w:rPr>
        <w:t>45.</w:t>
      </w:r>
      <w:r>
        <w:rPr>
          <w:rFonts w:hint="eastAsia" w:ascii="ＭＳ 明朝" w:hAnsi="ＭＳ 明朝"/>
        </w:rPr>
        <w:t>佐呂間保育所印刷機更新事業について</w:t>
      </w:r>
    </w:p>
    <w:p>
      <w:pPr>
        <w:pStyle w:val="0"/>
        <w:ind w:firstLine="440" w:firstLineChars="200"/>
        <w:jc w:val="left"/>
        <w:rPr>
          <w:rFonts w:hint="eastAsia" w:ascii="ＭＳ 明朝" w:hAnsi="ＭＳ 明朝"/>
        </w:rPr>
      </w:pPr>
      <w:r>
        <w:rPr>
          <w:rFonts w:hint="eastAsia" w:ascii="ＭＳ 明朝" w:hAnsi="ＭＳ 明朝"/>
        </w:rPr>
        <w:t>46.</w:t>
      </w:r>
      <w:r>
        <w:rPr>
          <w:rFonts w:hint="eastAsia" w:ascii="ＭＳ 明朝" w:hAnsi="ＭＳ 明朝"/>
        </w:rPr>
        <w:t>こども誰でも通園制度の実施について</w:t>
      </w:r>
    </w:p>
    <w:p>
      <w:pPr>
        <w:pStyle w:val="0"/>
        <w:ind w:firstLine="440" w:firstLineChars="200"/>
        <w:jc w:val="left"/>
        <w:rPr>
          <w:rFonts w:hint="eastAsia" w:ascii="ＭＳ 明朝" w:hAnsi="ＭＳ 明朝"/>
        </w:rPr>
      </w:pPr>
      <w:r>
        <w:rPr>
          <w:rFonts w:hint="eastAsia" w:ascii="ＭＳ 明朝" w:hAnsi="ＭＳ 明朝"/>
        </w:rPr>
        <w:t>47.</w:t>
      </w:r>
      <w:r>
        <w:rPr>
          <w:rFonts w:hint="eastAsia" w:ascii="ＭＳ 明朝" w:hAnsi="ＭＳ 明朝"/>
        </w:rPr>
        <w:t>その他（口頭説明）</w:t>
      </w:r>
    </w:p>
    <w:p>
      <w:pPr>
        <w:pStyle w:val="0"/>
        <w:ind w:firstLine="633" w:firstLineChars="300"/>
        <w:jc w:val="left"/>
        <w:rPr>
          <w:rFonts w:hint="eastAsia" w:ascii="ＭＳ 明朝" w:hAnsi="ＭＳ 明朝"/>
        </w:rPr>
      </w:pPr>
      <w:r>
        <w:rPr>
          <w:rFonts w:hint="eastAsia" w:ascii="ＭＳ 明朝" w:hAnsi="ＭＳ 明朝"/>
        </w:rPr>
        <w:t>・固定資産評価審査委員会委員の選任同意について</w:t>
      </w:r>
    </w:p>
    <w:p>
      <w:pPr>
        <w:pStyle w:val="0"/>
        <w:ind w:firstLine="633" w:firstLineChars="300"/>
        <w:jc w:val="left"/>
        <w:rPr>
          <w:rFonts w:hint="eastAsia" w:ascii="ＭＳ 明朝" w:hAnsi="ＭＳ 明朝"/>
        </w:rPr>
      </w:pPr>
      <w:r>
        <w:rPr>
          <w:rFonts w:hint="eastAsia" w:ascii="ＭＳ 明朝" w:hAnsi="ＭＳ 明朝"/>
        </w:rPr>
        <w:t>・オホーツク町村公平委員会委員の選任同意について</w:t>
      </w:r>
    </w:p>
    <w:p>
      <w:pPr>
        <w:pStyle w:val="0"/>
        <w:ind w:firstLine="633" w:firstLineChars="300"/>
        <w:jc w:val="left"/>
        <w:rPr>
          <w:rFonts w:hint="eastAsia" w:ascii="ＭＳ 明朝" w:hAnsi="ＭＳ 明朝"/>
        </w:rPr>
      </w:pPr>
      <w:r>
        <w:rPr>
          <w:rFonts w:hint="eastAsia" w:ascii="ＭＳ 明朝" w:hAnsi="ＭＳ 明朝"/>
        </w:rPr>
        <w:t>・損害賠償の額の決定について</w:t>
      </w:r>
    </w:p>
    <w:p>
      <w:pPr>
        <w:pStyle w:val="0"/>
        <w:ind w:firstLine="633" w:firstLineChars="300"/>
        <w:jc w:val="left"/>
        <w:rPr>
          <w:rFonts w:hint="eastAsia" w:ascii="ＭＳ 明朝" w:hAnsi="ＭＳ 明朝"/>
        </w:rPr>
      </w:pPr>
      <w:r>
        <w:rPr>
          <w:rFonts w:hint="eastAsia" w:ascii="ＭＳ 明朝" w:hAnsi="ＭＳ 明朝"/>
        </w:rPr>
        <w:t>・人権擁護委員の推薦に係る諮問について</w:t>
      </w:r>
    </w:p>
    <w:p>
      <w:pPr>
        <w:pStyle w:val="0"/>
        <w:jc w:val="left"/>
        <w:rPr>
          <w:rFonts w:hint="default" w:ascii="ＭＳ 明朝" w:hAnsi="ＭＳ 明朝"/>
        </w:rPr>
      </w:pPr>
      <w:r>
        <w:rPr>
          <w:rFonts w:hint="eastAsia" w:ascii="ＭＳ 明朝" w:hAnsi="ＭＳ 明朝"/>
        </w:rPr>
        <w:t>　</w:t>
      </w:r>
    </w:p>
    <w:p>
      <w:pPr>
        <w:pStyle w:val="0"/>
        <w:jc w:val="left"/>
        <w:rPr>
          <w:rFonts w:hint="default" w:ascii="ＭＳ 明朝" w:hAnsi="ＭＳ 明朝"/>
        </w:rPr>
      </w:pPr>
    </w:p>
    <w:p>
      <w:pPr>
        <w:pStyle w:val="0"/>
        <w:rPr>
          <w:rFonts w:hint="default"/>
        </w:rPr>
      </w:pPr>
      <w:r>
        <w:rPr>
          <w:rFonts w:hint="eastAsia"/>
        </w:rPr>
        <w:t>（２）その他</w:t>
      </w:r>
    </w:p>
    <w:sectPr>
      <w:pgSz w:w="11906" w:h="16838"/>
      <w:pgMar w:top="1418" w:right="1134" w:bottom="1134" w:left="1134" w:header="851" w:footer="992" w:gutter="0"/>
      <w:cols w:space="720"/>
      <w:textDirection w:val="lrTb"/>
      <w:docGrid w:type="linesAndChars" w:linePitch="317" w:charSpace="-185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11"/>
  <w:drawingGridVerticalSpacing w:val="317"/>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0"/>
    <w:uiPriority w:val="0"/>
    <w:pPr>
      <w:jc w:val="center"/>
    </w:pPr>
  </w:style>
  <w:style w:type="paragraph" w:styleId="17">
    <w:name w:val="Closing"/>
    <w:basedOn w:val="0"/>
    <w:next w:val="0"/>
    <w:link w:val="0"/>
    <w:uiPriority w:val="0"/>
    <w:pPr>
      <w:jc w:val="right"/>
    </w:pPr>
  </w:style>
  <w:style w:type="paragraph" w:styleId="18">
    <w:name w:val="Body Text Indent"/>
    <w:basedOn w:val="0"/>
    <w:next w:val="18"/>
    <w:link w:val="0"/>
    <w:uiPriority w:val="0"/>
    <w:pPr>
      <w:ind w:left="924" w:leftChars="302" w:hanging="260" w:hangingChars="118"/>
    </w:pPr>
  </w:style>
  <w:style w:type="paragraph" w:styleId="19">
    <w:name w:val="Body Text Indent 3"/>
    <w:basedOn w:val="0"/>
    <w:next w:val="19"/>
    <w:link w:val="0"/>
    <w:uiPriority w:val="0"/>
    <w:pPr>
      <w:ind w:left="715" w:leftChars="202" w:hanging="271" w:hangingChars="123"/>
    </w:pPr>
  </w:style>
  <w:style w:type="paragraph" w:styleId="20">
    <w:name w:val="Balloon Text"/>
    <w:basedOn w:val="0"/>
    <w:next w:val="20"/>
    <w:link w:val="0"/>
    <w:uiPriority w:val="0"/>
    <w:semiHidden/>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rFonts w:ascii="ＭＳ 明朝" w:hAnsi="ＭＳ 明朝"/>
      <w:kern w:val="2"/>
      <w:sz w:val="22"/>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rFonts w:ascii="ＭＳ 明朝" w:hAnsi="ＭＳ 明朝"/>
      <w:kern w:val="2"/>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TotalTime>
  <Pages>2</Pages>
  <Words>50</Words>
  <Characters>1281</Characters>
  <Application>JUST Note</Application>
  <Lines>61</Lines>
  <Paragraphs>57</Paragraphs>
  <CharactersWithSpaces>1345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平成１０年８月１０日</dc:title>
  <dc:creator>東芝ユーザ</dc:creator>
  <cp:lastModifiedBy>佐々木 崇</cp:lastModifiedBy>
  <cp:lastPrinted>2026-02-13T00:28:00Z</cp:lastPrinted>
  <dcterms:created xsi:type="dcterms:W3CDTF">2020-08-13T02:44:00Z</dcterms:created>
  <dcterms:modified xsi:type="dcterms:W3CDTF">2026-02-13T00:29:01Z</dcterms:modified>
  <cp:revision>21</cp:revision>
</cp:coreProperties>
</file>