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  <w:color w:val="FF0000"/>
          <w:kern w:val="0"/>
        </w:rPr>
        <w:t>　　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令和７年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12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月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24</w:t>
      </w:r>
      <w:r>
        <w:rPr>
          <w:rFonts w:hint="eastAsia" w:ascii="ＭＳ 明朝" w:hAnsi="ＭＳ 明朝"/>
          <w:spacing w:val="5"/>
          <w:w w:val="94"/>
          <w:kern w:val="0"/>
          <w:fitText w:val="1870" w:id="1"/>
        </w:rPr>
        <w:t>日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  <w:spacing w:val="302"/>
          <w:kern w:val="0"/>
          <w:fitText w:val="1870" w:id="2"/>
        </w:rPr>
        <w:t>議事</w:t>
      </w:r>
      <w:r>
        <w:rPr>
          <w:rFonts w:hint="eastAsia" w:ascii="ＭＳ 明朝" w:hAnsi="ＭＳ 明朝"/>
          <w:snapToGrid w:val="0"/>
          <w:spacing w:val="1"/>
          <w:kern w:val="0"/>
          <w:fitText w:val="1870" w:id="2"/>
        </w:rPr>
        <w:t>堂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6"/>
        </w:rPr>
      </w:pPr>
      <w:r>
        <w:rPr>
          <w:rFonts w:hint="eastAsia" w:ascii="ＭＳ 明朝" w:hAnsi="ＭＳ 明朝"/>
          <w:b w:val="1"/>
          <w:spacing w:val="30"/>
          <w:kern w:val="0"/>
          <w:sz w:val="26"/>
          <w:fitText w:val="4437" w:id="3"/>
        </w:rPr>
        <w:t>令和７年第５回全員協議会議</w:t>
      </w:r>
      <w:r>
        <w:rPr>
          <w:rFonts w:hint="eastAsia" w:ascii="ＭＳ 明朝" w:hAnsi="ＭＳ 明朝"/>
          <w:b w:val="1"/>
          <w:spacing w:val="1"/>
          <w:kern w:val="0"/>
          <w:sz w:val="26"/>
          <w:fitText w:val="4437" w:id="3"/>
        </w:rPr>
        <w:t>案</w:t>
      </w: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</w:t>
      </w:r>
      <w:r>
        <w:rPr>
          <w:rFonts w:hint="eastAsia" w:ascii="ＭＳ 明朝" w:hAnsi="ＭＳ 明朝"/>
          <w:kern w:val="0"/>
        </w:rPr>
        <w:t>.</w:t>
      </w:r>
      <w:r>
        <w:rPr>
          <w:rFonts w:hint="eastAsia" w:ascii="ＭＳ 明朝" w:hAnsi="ＭＳ 明朝"/>
          <w:kern w:val="0"/>
        </w:rPr>
        <w:t>物価高騰対応重点支援地方創生臨時交付金について</w:t>
      </w: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２．物価高騰対応子育て応援手当について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３．その他</w:t>
      </w:r>
    </w:p>
    <w:sectPr>
      <w:pgSz w:w="11906" w:h="16838"/>
      <w:pgMar w:top="1701" w:right="1247" w:bottom="1701" w:left="1418" w:header="851" w:footer="992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721</TotalTime>
  <Pages>2</Pages>
  <Words>7</Words>
  <Characters>221</Characters>
  <Application>JUST Note</Application>
  <Lines>50</Lines>
  <Paragraphs>16</Paragraphs>
  <CharactersWithSpaces>270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佐議第   号</dc:title>
  <dc:creator>東芝ユーザ</dc:creator>
  <cp:lastModifiedBy>佐々木 崇</cp:lastModifiedBy>
  <cp:lastPrinted>2025-12-22T23:31:52Z</cp:lastPrinted>
  <dcterms:created xsi:type="dcterms:W3CDTF">2020-03-27T05:43:00Z</dcterms:created>
  <dcterms:modified xsi:type="dcterms:W3CDTF">2025-12-22T23:57:30Z</dcterms:modified>
  <cp:revision>63</cp:revision>
</cp:coreProperties>
</file>