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0D" w:rsidRDefault="0081040D">
      <w:pPr>
        <w:jc w:val="right"/>
      </w:pPr>
      <w:r>
        <w:rPr>
          <w:rFonts w:ascii="ＭＳ ゴシック" w:eastAsia="ＭＳ ゴシック"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　</w:t>
      </w:r>
      <w:r w:rsidR="004F59D7" w:rsidRPr="00D866C4">
        <w:rPr>
          <w:rFonts w:hint="eastAsia"/>
          <w:spacing w:val="7"/>
          <w:kern w:val="0"/>
          <w:fitText w:val="1980" w:id="-1800210430"/>
        </w:rPr>
        <w:t>令和</w:t>
      </w:r>
      <w:r w:rsidR="00D866C4" w:rsidRPr="00D866C4">
        <w:rPr>
          <w:rFonts w:hint="eastAsia"/>
          <w:spacing w:val="7"/>
          <w:kern w:val="0"/>
          <w:fitText w:val="1980" w:id="-1800210430"/>
        </w:rPr>
        <w:t>７</w:t>
      </w:r>
      <w:r w:rsidRPr="00D866C4">
        <w:rPr>
          <w:rFonts w:hint="eastAsia"/>
          <w:snapToGrid w:val="0"/>
          <w:spacing w:val="7"/>
          <w:kern w:val="0"/>
          <w:fitText w:val="1980" w:id="-1800210430"/>
        </w:rPr>
        <w:t>年</w:t>
      </w:r>
      <w:r w:rsidR="0082751E" w:rsidRPr="00D866C4">
        <w:rPr>
          <w:rFonts w:hint="eastAsia"/>
          <w:snapToGrid w:val="0"/>
          <w:spacing w:val="7"/>
          <w:kern w:val="0"/>
          <w:fitText w:val="1980" w:id="-1800210430"/>
        </w:rPr>
        <w:t>10</w:t>
      </w:r>
      <w:r w:rsidRPr="00D866C4">
        <w:rPr>
          <w:rFonts w:hint="eastAsia"/>
          <w:snapToGrid w:val="0"/>
          <w:spacing w:val="7"/>
          <w:kern w:val="0"/>
          <w:fitText w:val="1980" w:id="-1800210430"/>
        </w:rPr>
        <w:t>月</w:t>
      </w:r>
      <w:r w:rsidR="00D866C4" w:rsidRPr="00D866C4">
        <w:rPr>
          <w:rFonts w:hint="eastAsia"/>
          <w:snapToGrid w:val="0"/>
          <w:spacing w:val="7"/>
          <w:kern w:val="0"/>
          <w:fitText w:val="1980" w:id="-1800210430"/>
        </w:rPr>
        <w:t>３</w:t>
      </w:r>
      <w:r w:rsidRPr="00D866C4">
        <w:rPr>
          <w:rFonts w:hint="eastAsia"/>
          <w:snapToGrid w:val="0"/>
          <w:spacing w:val="2"/>
          <w:kern w:val="0"/>
          <w:fitText w:val="1980" w:id="-1800210430"/>
        </w:rPr>
        <w:t>日</w:t>
      </w:r>
    </w:p>
    <w:p w:rsidR="000F31AA" w:rsidRDefault="0081040D">
      <w:pPr>
        <w:jc w:val="right"/>
        <w:rPr>
          <w:kern w:val="0"/>
        </w:rPr>
      </w:pPr>
      <w:r w:rsidRPr="004F59D7">
        <w:rPr>
          <w:rFonts w:hint="eastAsia"/>
          <w:spacing w:val="9"/>
          <w:kern w:val="0"/>
          <w:fitText w:val="1980" w:id="880966400"/>
        </w:rPr>
        <w:t xml:space="preserve">会     議     </w:t>
      </w:r>
      <w:r w:rsidRPr="004F59D7">
        <w:rPr>
          <w:rFonts w:hint="eastAsia"/>
          <w:spacing w:val="2"/>
          <w:kern w:val="0"/>
          <w:fitText w:val="1980" w:id="880966400"/>
        </w:rPr>
        <w:t>室</w:t>
      </w:r>
    </w:p>
    <w:p w:rsidR="0081040D" w:rsidRDefault="0081040D" w:rsidP="000F31AA">
      <w:pPr>
        <w:jc w:val="left"/>
      </w:pPr>
    </w:p>
    <w:p w:rsidR="0081040D" w:rsidRDefault="0081040D">
      <w:pPr>
        <w:jc w:val="center"/>
        <w:outlineLvl w:val="0"/>
      </w:pPr>
      <w:r>
        <w:rPr>
          <w:rFonts w:hint="eastAsia"/>
        </w:rPr>
        <w:t>議　会　運　営　委　員　会　議　案</w:t>
      </w:r>
    </w:p>
    <w:p w:rsidR="0081040D" w:rsidRDefault="0081040D"/>
    <w:p w:rsidR="0081040D" w:rsidRDefault="0081040D">
      <w:pPr>
        <w:pStyle w:val="a3"/>
      </w:pPr>
      <w:r>
        <w:rPr>
          <w:rFonts w:hint="eastAsia"/>
        </w:rPr>
        <w:t>１．</w:t>
      </w:r>
      <w:r w:rsidR="004F59D7">
        <w:rPr>
          <w:rFonts w:hint="eastAsia"/>
        </w:rPr>
        <w:t>令和</w:t>
      </w:r>
      <w:r w:rsidR="00D866C4">
        <w:rPr>
          <w:rFonts w:hint="eastAsia"/>
        </w:rPr>
        <w:t>７</w:t>
      </w:r>
      <w:r>
        <w:rPr>
          <w:rFonts w:hint="eastAsia"/>
        </w:rPr>
        <w:t>年第</w:t>
      </w:r>
      <w:r w:rsidR="00F1204C">
        <w:rPr>
          <w:rFonts w:hint="eastAsia"/>
        </w:rPr>
        <w:t>３</w:t>
      </w:r>
      <w:r>
        <w:rPr>
          <w:rFonts w:hint="eastAsia"/>
        </w:rPr>
        <w:t>回臨時会運営について</w:t>
      </w:r>
    </w:p>
    <w:p w:rsidR="0081040D" w:rsidRDefault="0081040D" w:rsidP="00AC26A2">
      <w:pPr>
        <w:numPr>
          <w:ilvl w:val="0"/>
          <w:numId w:val="1"/>
        </w:numPr>
      </w:pPr>
      <w:r>
        <w:rPr>
          <w:rFonts w:hint="eastAsia"/>
        </w:rPr>
        <w:t>議案等の提出状況及び概要説明</w:t>
      </w:r>
    </w:p>
    <w:p w:rsidR="0081040D" w:rsidRPr="00140F28" w:rsidRDefault="0081040D">
      <w:r>
        <w:rPr>
          <w:rFonts w:hint="eastAsia"/>
        </w:rPr>
        <w:t xml:space="preserve">      ・理事者よりの提出案</w:t>
      </w:r>
      <w:r w:rsidR="00D866C4">
        <w:rPr>
          <w:rFonts w:hint="eastAsia"/>
        </w:rPr>
        <w:t>２</w:t>
      </w:r>
      <w:r>
        <w:rPr>
          <w:rFonts w:hint="eastAsia"/>
        </w:rPr>
        <w:t xml:space="preserve">件    </w:t>
      </w:r>
      <w:r w:rsidRPr="00140F28">
        <w:rPr>
          <w:rFonts w:hint="eastAsia"/>
        </w:rPr>
        <w:t>議案</w:t>
      </w:r>
      <w:r w:rsidR="00D866C4">
        <w:rPr>
          <w:rFonts w:hint="eastAsia"/>
        </w:rPr>
        <w:t>１</w:t>
      </w:r>
      <w:r w:rsidRPr="00140F28">
        <w:rPr>
          <w:rFonts w:hint="eastAsia"/>
        </w:rPr>
        <w:t>件</w:t>
      </w:r>
      <w:r w:rsidR="00D866C4">
        <w:rPr>
          <w:rFonts w:hint="eastAsia"/>
        </w:rPr>
        <w:t>、同意１件</w:t>
      </w:r>
      <w:r w:rsidR="00286352">
        <w:rPr>
          <w:rFonts w:hint="eastAsia"/>
        </w:rPr>
        <w:t xml:space="preserve">　</w:t>
      </w:r>
    </w:p>
    <w:p w:rsidR="0081040D" w:rsidRDefault="0081040D">
      <w:pPr>
        <w:rPr>
          <w:lang w:eastAsia="zh-TW"/>
        </w:rPr>
      </w:pPr>
      <w:r w:rsidRPr="00140F28">
        <w:rPr>
          <w:rFonts w:hint="eastAsia"/>
          <w:lang w:eastAsia="zh-TW"/>
        </w:rPr>
        <w:t xml:space="preserve">　　　                          </w:t>
      </w:r>
    </w:p>
    <w:p w:rsidR="00D866C4" w:rsidRDefault="0081040D">
      <w:r>
        <w:rPr>
          <w:rFonts w:hint="eastAsia"/>
        </w:rPr>
        <w:t>（２）議案等の取扱について</w:t>
      </w:r>
    </w:p>
    <w:p w:rsidR="00D866C4" w:rsidRDefault="00D866C4">
      <w:pPr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①監査委員の選任につき同意を求めることについて</w:t>
      </w:r>
    </w:p>
    <w:p w:rsidR="00D866C4" w:rsidRDefault="00D866C4">
      <w:pPr>
        <w:rPr>
          <w:rFonts w:hint="eastAsia"/>
        </w:rPr>
      </w:pPr>
    </w:p>
    <w:p w:rsidR="0081040D" w:rsidRPr="00A00EA3" w:rsidRDefault="00D866C4" w:rsidP="0082751E">
      <w:pPr>
        <w:ind w:leftChars="193" w:left="2376" w:hangingChars="887" w:hanging="1951"/>
      </w:pPr>
      <w:r>
        <w:rPr>
          <w:rFonts w:hint="eastAsia"/>
        </w:rPr>
        <w:t>②</w:t>
      </w:r>
      <w:r w:rsidR="0081040D" w:rsidRPr="00A00EA3">
        <w:rPr>
          <w:rFonts w:hint="eastAsia"/>
        </w:rPr>
        <w:t>補正予算の質疑区分について</w:t>
      </w:r>
      <w:bookmarkStart w:id="0" w:name="_GoBack"/>
      <w:bookmarkEnd w:id="0"/>
    </w:p>
    <w:p w:rsidR="00E4090A" w:rsidRPr="00A00EA3" w:rsidRDefault="00E4090A" w:rsidP="0082751E">
      <w:pPr>
        <w:ind w:leftChars="300" w:left="2266" w:hangingChars="730" w:hanging="1606"/>
      </w:pPr>
      <w:r w:rsidRPr="00A00EA3">
        <w:rPr>
          <w:rFonts w:hint="eastAsia"/>
        </w:rPr>
        <w:t>・</w:t>
      </w:r>
      <w:r w:rsidR="0082751E">
        <w:rPr>
          <w:rFonts w:hint="eastAsia"/>
        </w:rPr>
        <w:t>議案</w:t>
      </w:r>
      <w:r>
        <w:rPr>
          <w:rFonts w:hint="eastAsia"/>
        </w:rPr>
        <w:t>第</w:t>
      </w:r>
      <w:r w:rsidR="0082751E">
        <w:rPr>
          <w:rFonts w:hint="eastAsia"/>
        </w:rPr>
        <w:t>１</w:t>
      </w:r>
      <w:r>
        <w:rPr>
          <w:rFonts w:hint="eastAsia"/>
        </w:rPr>
        <w:t xml:space="preserve">号　</w:t>
      </w:r>
      <w:r w:rsidR="00BA4F2B">
        <w:rPr>
          <w:rFonts w:hint="eastAsia"/>
        </w:rPr>
        <w:t>令和</w:t>
      </w:r>
      <w:r w:rsidR="00D866C4">
        <w:rPr>
          <w:rFonts w:hint="eastAsia"/>
        </w:rPr>
        <w:t>７</w:t>
      </w:r>
      <w:r w:rsidR="0090367A">
        <w:rPr>
          <w:rFonts w:hint="eastAsia"/>
        </w:rPr>
        <w:t>年度佐呂間町一般会計補正予算（第</w:t>
      </w:r>
      <w:r w:rsidR="00D866C4">
        <w:rPr>
          <w:rFonts w:hint="eastAsia"/>
        </w:rPr>
        <w:t>３</w:t>
      </w:r>
      <w:r w:rsidR="0090367A">
        <w:rPr>
          <w:rFonts w:hint="eastAsia"/>
        </w:rPr>
        <w:t>号</w:t>
      </w:r>
      <w:r w:rsidR="0082751E">
        <w:rPr>
          <w:rFonts w:hint="eastAsia"/>
        </w:rPr>
        <w:t>）</w:t>
      </w:r>
    </w:p>
    <w:p w:rsidR="00B72B5A" w:rsidRPr="00B72B5A" w:rsidRDefault="0090367A" w:rsidP="005E1B9D">
      <w:pPr>
        <w:ind w:leftChars="299" w:left="1758" w:rightChars="-86" w:right="-189" w:hangingChars="500" w:hanging="1100"/>
      </w:pPr>
      <w:r>
        <w:rPr>
          <w:rFonts w:hint="eastAsia"/>
        </w:rPr>
        <w:t xml:space="preserve">　</w:t>
      </w:r>
      <w:r w:rsidR="005E42B6">
        <w:rPr>
          <w:rFonts w:hint="eastAsia"/>
        </w:rPr>
        <w:t xml:space="preserve">　</w:t>
      </w:r>
      <w:r w:rsidR="005E1B9D">
        <w:rPr>
          <w:rFonts w:hint="eastAsia"/>
        </w:rPr>
        <w:t>※歳入歳出一括質疑</w:t>
      </w:r>
    </w:p>
    <w:p w:rsidR="00C813D6" w:rsidRPr="00C813D6" w:rsidRDefault="00C813D6" w:rsidP="00E4090A">
      <w:pPr>
        <w:ind w:firstLineChars="300" w:firstLine="660"/>
      </w:pPr>
    </w:p>
    <w:p w:rsidR="00286352" w:rsidRDefault="0081040D" w:rsidP="00D866C4">
      <w:pPr>
        <w:pStyle w:val="a3"/>
      </w:pPr>
      <w:r>
        <w:rPr>
          <w:rFonts w:hint="eastAsia"/>
        </w:rPr>
        <w:t>（３）</w:t>
      </w:r>
      <w:r w:rsidR="00286352">
        <w:rPr>
          <w:rFonts w:hint="eastAsia"/>
        </w:rPr>
        <w:t>その他</w:t>
      </w:r>
    </w:p>
    <w:p w:rsidR="00674CAF" w:rsidRPr="007724E4" w:rsidRDefault="00674CAF">
      <w:r>
        <w:rPr>
          <w:rFonts w:hint="eastAsia"/>
        </w:rPr>
        <w:t xml:space="preserve">　</w:t>
      </w:r>
      <w:r w:rsidRPr="00674CAF">
        <w:rPr>
          <w:rFonts w:hint="eastAsia"/>
        </w:rPr>
        <w:t xml:space="preserve">　</w:t>
      </w:r>
    </w:p>
    <w:p w:rsidR="004A37DE" w:rsidRDefault="004A37DE" w:rsidP="004A37DE">
      <w:r>
        <w:rPr>
          <w:rFonts w:hint="eastAsia"/>
        </w:rPr>
        <w:t>２．その他</w:t>
      </w:r>
    </w:p>
    <w:p w:rsidR="00F058D5" w:rsidRDefault="00A372E9" w:rsidP="00691737">
      <w:pPr>
        <w:rPr>
          <w:rFonts w:hAnsi="ＭＳ 明朝"/>
          <w:bCs/>
        </w:rPr>
      </w:pPr>
      <w:r>
        <w:rPr>
          <w:rFonts w:hint="eastAsia"/>
        </w:rPr>
        <w:t>（１）</w:t>
      </w:r>
      <w:r w:rsidR="00762638">
        <w:rPr>
          <w:rFonts w:hAnsi="ＭＳ 明朝" w:hint="eastAsia"/>
        </w:rPr>
        <w:t>令和</w:t>
      </w:r>
      <w:r w:rsidR="00D866C4">
        <w:rPr>
          <w:rFonts w:hAnsi="ＭＳ 明朝" w:hint="eastAsia"/>
        </w:rPr>
        <w:t>７</w:t>
      </w:r>
      <w:r w:rsidR="00F058D5">
        <w:rPr>
          <w:rFonts w:hAnsi="ＭＳ 明朝" w:hint="eastAsia"/>
        </w:rPr>
        <w:t>年</w:t>
      </w:r>
      <w:r w:rsidR="00F058D5">
        <w:rPr>
          <w:rFonts w:hAnsi="ＭＳ 明朝" w:hint="eastAsia"/>
          <w:bCs/>
        </w:rPr>
        <w:t>第</w:t>
      </w:r>
      <w:r w:rsidR="00691737">
        <w:rPr>
          <w:rFonts w:hAnsi="ＭＳ 明朝" w:hint="eastAsia"/>
          <w:bCs/>
        </w:rPr>
        <w:t>４</w:t>
      </w:r>
      <w:r w:rsidR="00F058D5">
        <w:rPr>
          <w:rFonts w:hAnsi="ＭＳ 明朝" w:hint="eastAsia"/>
          <w:bCs/>
        </w:rPr>
        <w:t>回定例会の予定について</w:t>
      </w:r>
    </w:p>
    <w:p w:rsidR="00BE38F9" w:rsidRDefault="00BE38F9" w:rsidP="00691737">
      <w:pPr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　　　　11月27日（木）正午まで　　　　一般質問タイトル締切</w:t>
      </w:r>
    </w:p>
    <w:p w:rsidR="00F058D5" w:rsidRDefault="00F058D5" w:rsidP="00F058D5">
      <w:pPr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</w:t>
      </w:r>
      <w:r w:rsidR="0072794C">
        <w:rPr>
          <w:rFonts w:hAnsi="ＭＳ 明朝" w:hint="eastAsia"/>
          <w:bCs/>
          <w:kern w:val="0"/>
        </w:rPr>
        <w:t>12</w:t>
      </w:r>
      <w:r w:rsidRPr="0072794C">
        <w:rPr>
          <w:rFonts w:hAnsi="ＭＳ 明朝" w:hint="eastAsia"/>
          <w:bCs/>
          <w:kern w:val="0"/>
        </w:rPr>
        <w:t>月</w:t>
      </w:r>
      <w:r w:rsidR="0072794C">
        <w:rPr>
          <w:rFonts w:hAnsi="ＭＳ 明朝" w:hint="eastAsia"/>
          <w:bCs/>
          <w:kern w:val="0"/>
        </w:rPr>
        <w:t xml:space="preserve"> </w:t>
      </w:r>
      <w:r w:rsidR="00D866C4">
        <w:rPr>
          <w:rFonts w:hAnsi="ＭＳ 明朝" w:hint="eastAsia"/>
          <w:bCs/>
          <w:kern w:val="0"/>
        </w:rPr>
        <w:t>３</w:t>
      </w:r>
      <w:r w:rsidRPr="0072794C">
        <w:rPr>
          <w:rFonts w:hAnsi="ＭＳ 明朝" w:hint="eastAsia"/>
          <w:bCs/>
          <w:kern w:val="0"/>
        </w:rPr>
        <w:t>日</w:t>
      </w:r>
      <w:r>
        <w:rPr>
          <w:rFonts w:hAnsi="ＭＳ 明朝" w:hint="eastAsia"/>
          <w:bCs/>
        </w:rPr>
        <w:t>（</w:t>
      </w:r>
      <w:r w:rsidR="00D866C4">
        <w:rPr>
          <w:rFonts w:hAnsi="ＭＳ 明朝" w:hint="eastAsia"/>
          <w:bCs/>
        </w:rPr>
        <w:t>水</w:t>
      </w:r>
      <w:r>
        <w:rPr>
          <w:rFonts w:hAnsi="ＭＳ 明朝" w:hint="eastAsia"/>
          <w:bCs/>
        </w:rPr>
        <w:t>）午前10時</w:t>
      </w:r>
      <w:r w:rsidR="00F85DB0">
        <w:rPr>
          <w:rFonts w:hAnsi="ＭＳ 明朝" w:hint="eastAsia"/>
          <w:bCs/>
        </w:rPr>
        <w:t xml:space="preserve">　　　</w:t>
      </w:r>
      <w:r w:rsidR="00F979F0">
        <w:rPr>
          <w:rFonts w:hAnsi="ＭＳ 明朝" w:hint="eastAsia"/>
          <w:bCs/>
        </w:rPr>
        <w:t xml:space="preserve"> </w:t>
      </w:r>
      <w:r>
        <w:rPr>
          <w:rFonts w:hAnsi="ＭＳ 明朝" w:hint="eastAsia"/>
          <w:bCs/>
        </w:rPr>
        <w:t>総務福祉常任委員会</w:t>
      </w:r>
      <w:r w:rsidRPr="00F058D5">
        <w:rPr>
          <w:rFonts w:hAnsi="ＭＳ 明朝" w:hint="eastAsia"/>
          <w:bCs/>
        </w:rPr>
        <w:t>（終了後現地調査）</w:t>
      </w:r>
    </w:p>
    <w:p w:rsidR="00F058D5" w:rsidRDefault="00F058D5" w:rsidP="00F058D5">
      <w:pPr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</w:t>
      </w:r>
      <w:r w:rsidR="0072794C">
        <w:rPr>
          <w:rFonts w:hAnsi="ＭＳ 明朝" w:hint="eastAsia"/>
          <w:bCs/>
        </w:rPr>
        <w:t>12</w:t>
      </w:r>
      <w:r w:rsidRPr="0072794C">
        <w:rPr>
          <w:rFonts w:hAnsi="ＭＳ 明朝" w:hint="eastAsia"/>
          <w:bCs/>
          <w:kern w:val="0"/>
        </w:rPr>
        <w:t>月</w:t>
      </w:r>
      <w:r w:rsidR="0072794C">
        <w:rPr>
          <w:rFonts w:hAnsi="ＭＳ 明朝" w:hint="eastAsia"/>
          <w:bCs/>
          <w:kern w:val="0"/>
        </w:rPr>
        <w:t xml:space="preserve"> </w:t>
      </w:r>
      <w:r w:rsidR="00D866C4">
        <w:rPr>
          <w:rFonts w:hAnsi="ＭＳ 明朝" w:hint="eastAsia"/>
          <w:bCs/>
          <w:kern w:val="0"/>
        </w:rPr>
        <w:t>４</w:t>
      </w:r>
      <w:r w:rsidRPr="0072794C">
        <w:rPr>
          <w:rFonts w:hAnsi="ＭＳ 明朝" w:hint="eastAsia"/>
          <w:bCs/>
          <w:kern w:val="0"/>
        </w:rPr>
        <w:t>日</w:t>
      </w:r>
      <w:r>
        <w:rPr>
          <w:rFonts w:hAnsi="ＭＳ 明朝" w:hint="eastAsia"/>
          <w:bCs/>
        </w:rPr>
        <w:t>（</w:t>
      </w:r>
      <w:r w:rsidR="00D866C4">
        <w:rPr>
          <w:rFonts w:hAnsi="ＭＳ 明朝" w:hint="eastAsia"/>
          <w:bCs/>
        </w:rPr>
        <w:t>木</w:t>
      </w:r>
      <w:r>
        <w:rPr>
          <w:rFonts w:hAnsi="ＭＳ 明朝" w:hint="eastAsia"/>
          <w:bCs/>
        </w:rPr>
        <w:t>）午前10</w:t>
      </w:r>
      <w:r w:rsidR="00F85DB0">
        <w:rPr>
          <w:rFonts w:hAnsi="ＭＳ 明朝" w:hint="eastAsia"/>
          <w:bCs/>
        </w:rPr>
        <w:t xml:space="preserve">時　　　</w:t>
      </w:r>
      <w:r w:rsidR="00F979F0">
        <w:rPr>
          <w:rFonts w:hAnsi="ＭＳ 明朝" w:hint="eastAsia"/>
          <w:bCs/>
        </w:rPr>
        <w:t xml:space="preserve"> </w:t>
      </w:r>
      <w:r>
        <w:rPr>
          <w:rFonts w:hAnsi="ＭＳ 明朝" w:hint="eastAsia"/>
          <w:bCs/>
        </w:rPr>
        <w:t>産業文教常任委員会</w:t>
      </w:r>
      <w:r w:rsidRPr="00F058D5">
        <w:rPr>
          <w:rFonts w:hAnsi="ＭＳ 明朝" w:hint="eastAsia"/>
          <w:bCs/>
        </w:rPr>
        <w:t>（終了後現地調査）</w:t>
      </w:r>
    </w:p>
    <w:p w:rsidR="00D866C4" w:rsidRDefault="00D866C4" w:rsidP="00F058D5">
      <w:pPr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12月 ５日（金）　　　　　　　　告示日</w:t>
      </w:r>
    </w:p>
    <w:p w:rsidR="00BE38F9" w:rsidRDefault="00BE38F9" w:rsidP="00F058D5">
      <w:pPr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　　　　12月 ９日（火）正午まで　　　　一般質問要旨締切</w:t>
      </w:r>
    </w:p>
    <w:p w:rsidR="00F058D5" w:rsidRPr="000D1D2E" w:rsidRDefault="00F058D5" w:rsidP="00F058D5">
      <w:pPr>
        <w:rPr>
          <w:rFonts w:hAnsi="ＭＳ 明朝"/>
          <w:bCs/>
          <w:spacing w:val="50"/>
          <w:kern w:val="0"/>
        </w:rPr>
      </w:pPr>
      <w:r>
        <w:rPr>
          <w:rFonts w:hAnsi="ＭＳ 明朝" w:hint="eastAsia"/>
          <w:bCs/>
        </w:rPr>
        <w:t xml:space="preserve">　　　　</w:t>
      </w:r>
      <w:r w:rsidR="0072794C">
        <w:rPr>
          <w:rFonts w:hAnsi="ＭＳ 明朝" w:hint="eastAsia"/>
          <w:bCs/>
        </w:rPr>
        <w:t>12</w:t>
      </w:r>
      <w:r w:rsidRPr="0072794C">
        <w:rPr>
          <w:rFonts w:hAnsi="ＭＳ 明朝" w:hint="eastAsia"/>
          <w:bCs/>
          <w:kern w:val="0"/>
        </w:rPr>
        <w:t>月</w:t>
      </w:r>
      <w:r w:rsidR="00D866C4">
        <w:rPr>
          <w:rFonts w:hAnsi="ＭＳ 明朝" w:hint="eastAsia"/>
          <w:bCs/>
          <w:kern w:val="0"/>
        </w:rPr>
        <w:t>11</w:t>
      </w:r>
      <w:r w:rsidRPr="0072794C">
        <w:rPr>
          <w:rFonts w:hAnsi="ＭＳ 明朝" w:hint="eastAsia"/>
          <w:bCs/>
          <w:kern w:val="0"/>
        </w:rPr>
        <w:t>日</w:t>
      </w:r>
      <w:r>
        <w:rPr>
          <w:rFonts w:hAnsi="ＭＳ 明朝" w:hint="eastAsia"/>
          <w:bCs/>
        </w:rPr>
        <w:t>（</w:t>
      </w:r>
      <w:r w:rsidR="00D866C4">
        <w:rPr>
          <w:rFonts w:hAnsi="ＭＳ 明朝" w:hint="eastAsia"/>
          <w:bCs/>
        </w:rPr>
        <w:t>木</w:t>
      </w:r>
      <w:r>
        <w:rPr>
          <w:rFonts w:hAnsi="ＭＳ 明朝" w:hint="eastAsia"/>
          <w:bCs/>
        </w:rPr>
        <w:t>）</w:t>
      </w:r>
      <w:r w:rsidR="00D866C4">
        <w:rPr>
          <w:rFonts w:hAnsi="ＭＳ 明朝" w:hint="eastAsia"/>
          <w:bCs/>
        </w:rPr>
        <w:t>午前10時</w:t>
      </w:r>
      <w:r>
        <w:rPr>
          <w:rFonts w:hAnsi="ＭＳ 明朝" w:hint="eastAsia"/>
          <w:bCs/>
        </w:rPr>
        <w:t xml:space="preserve">　 　　</w:t>
      </w:r>
      <w:r w:rsidR="00D866C4">
        <w:rPr>
          <w:rFonts w:hAnsi="ＭＳ 明朝" w:hint="eastAsia"/>
          <w:bCs/>
        </w:rPr>
        <w:t>議会運営委員会</w:t>
      </w:r>
    </w:p>
    <w:p w:rsidR="00D866C4" w:rsidRDefault="00F058D5" w:rsidP="00D866C4">
      <w:pPr>
        <w:pStyle w:val="a3"/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</w:t>
      </w:r>
      <w:r w:rsidR="0072794C">
        <w:rPr>
          <w:rFonts w:hAnsi="ＭＳ 明朝" w:hint="eastAsia"/>
          <w:bCs/>
        </w:rPr>
        <w:t>12</w:t>
      </w:r>
      <w:r w:rsidR="00070CC7" w:rsidRPr="0072794C">
        <w:rPr>
          <w:rFonts w:hAnsi="ＭＳ 明朝" w:hint="eastAsia"/>
          <w:bCs/>
          <w:kern w:val="0"/>
        </w:rPr>
        <w:t>月</w:t>
      </w:r>
      <w:r w:rsidR="00D866C4">
        <w:rPr>
          <w:rFonts w:hAnsi="ＭＳ 明朝" w:hint="eastAsia"/>
          <w:bCs/>
          <w:kern w:val="0"/>
        </w:rPr>
        <w:t>12</w:t>
      </w:r>
      <w:r w:rsidRPr="0072794C">
        <w:rPr>
          <w:rFonts w:hAnsi="ＭＳ 明朝" w:hint="eastAsia"/>
          <w:bCs/>
          <w:kern w:val="0"/>
        </w:rPr>
        <w:t>日</w:t>
      </w:r>
      <w:r w:rsidR="00D866C4">
        <w:rPr>
          <w:rFonts w:hAnsi="ＭＳ 明朝" w:hint="eastAsia"/>
          <w:bCs/>
          <w:kern w:val="0"/>
        </w:rPr>
        <w:t>（金）～16日</w:t>
      </w:r>
      <w:r>
        <w:rPr>
          <w:rFonts w:hAnsi="ＭＳ 明朝" w:hint="eastAsia"/>
          <w:bCs/>
        </w:rPr>
        <w:t>（</w:t>
      </w:r>
      <w:r w:rsidR="00D866C4">
        <w:rPr>
          <w:rFonts w:hAnsi="ＭＳ 明朝" w:hint="eastAsia"/>
          <w:bCs/>
        </w:rPr>
        <w:t>火</w:t>
      </w:r>
      <w:r>
        <w:rPr>
          <w:rFonts w:hAnsi="ＭＳ 明朝" w:hint="eastAsia"/>
          <w:bCs/>
        </w:rPr>
        <w:t>）</w:t>
      </w:r>
      <w:r w:rsidR="00D866C4">
        <w:rPr>
          <w:rFonts w:hAnsi="ＭＳ 明朝" w:hint="eastAsia"/>
          <w:bCs/>
        </w:rPr>
        <w:t xml:space="preserve">　</w:t>
      </w:r>
      <w:r w:rsidR="00D866C4" w:rsidRPr="00D866C4">
        <w:rPr>
          <w:rFonts w:hAnsi="ＭＳ 明朝" w:hint="eastAsia"/>
          <w:bCs/>
          <w:sz w:val="16"/>
          <w:szCs w:val="16"/>
        </w:rPr>
        <w:t xml:space="preserve">  </w:t>
      </w:r>
      <w:r w:rsidR="00D866C4">
        <w:rPr>
          <w:rFonts w:hAnsi="ＭＳ 明朝" w:hint="eastAsia"/>
          <w:bCs/>
        </w:rPr>
        <w:t>第４回定例会(16日予備日)</w:t>
      </w:r>
    </w:p>
    <w:p w:rsidR="00BE38F9" w:rsidRDefault="00BE38F9" w:rsidP="00BE38F9">
      <w:r>
        <w:rPr>
          <w:rFonts w:hint="eastAsia"/>
        </w:rPr>
        <w:t xml:space="preserve">　　　　12月15日（月）本会議終了後　　議会活性化委員会</w:t>
      </w:r>
    </w:p>
    <w:p w:rsidR="00BE38F9" w:rsidRDefault="00BE38F9" w:rsidP="00BE38F9">
      <w:r>
        <w:rPr>
          <w:rFonts w:hint="eastAsia"/>
        </w:rPr>
        <w:t xml:space="preserve">　　　　　　〃　　　　</w:t>
      </w:r>
      <w:r w:rsidRPr="00BE38F9"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>活性化終了後　　議会広報特別委員会</w:t>
      </w:r>
    </w:p>
    <w:p w:rsidR="00BE38F9" w:rsidRPr="00BE38F9" w:rsidRDefault="00BE38F9" w:rsidP="00BE38F9">
      <w:pPr>
        <w:rPr>
          <w:rFonts w:hint="eastAsia"/>
        </w:rPr>
      </w:pPr>
      <w:r>
        <w:rPr>
          <w:rFonts w:hint="eastAsia"/>
        </w:rPr>
        <w:t xml:space="preserve">　　　　　　〃　　　　 午後６時～　　　理事者との懇親会を予定</w:t>
      </w:r>
    </w:p>
    <w:p w:rsidR="00255558" w:rsidRPr="00F85DB0" w:rsidRDefault="00EB250E" w:rsidP="00D81253">
      <w:pPr>
        <w:pStyle w:val="a7"/>
        <w:ind w:left="0"/>
        <w:rPr>
          <w:rFonts w:hAnsi="ＭＳ 明朝"/>
          <w:b w:val="0"/>
          <w:szCs w:val="22"/>
        </w:rPr>
      </w:pPr>
      <w:r>
        <w:rPr>
          <w:rFonts w:hAnsi="ＭＳ 明朝" w:hint="eastAsia"/>
          <w:b w:val="0"/>
        </w:rPr>
        <w:t xml:space="preserve">                      </w:t>
      </w:r>
    </w:p>
    <w:p w:rsidR="00D81253" w:rsidRPr="000D1D2E" w:rsidRDefault="00A372E9" w:rsidP="00D81253">
      <w:pPr>
        <w:pStyle w:val="a7"/>
        <w:ind w:left="0"/>
        <w:rPr>
          <w:rFonts w:hAnsi="ＭＳ 明朝"/>
          <w:b w:val="0"/>
        </w:rPr>
      </w:pPr>
      <w:r>
        <w:rPr>
          <w:rFonts w:hAnsi="ＭＳ 明朝" w:hint="eastAsia"/>
          <w:b w:val="0"/>
        </w:rPr>
        <w:t>（</w:t>
      </w:r>
      <w:r w:rsidR="00691737">
        <w:rPr>
          <w:rFonts w:hAnsi="ＭＳ 明朝" w:hint="eastAsia"/>
          <w:b w:val="0"/>
        </w:rPr>
        <w:t>２</w:t>
      </w:r>
      <w:r>
        <w:rPr>
          <w:rFonts w:hAnsi="ＭＳ 明朝" w:hint="eastAsia"/>
          <w:b w:val="0"/>
        </w:rPr>
        <w:t>）</w:t>
      </w:r>
      <w:r w:rsidR="00286352">
        <w:rPr>
          <w:rFonts w:hAnsi="ＭＳ 明朝" w:hint="eastAsia"/>
          <w:b w:val="0"/>
        </w:rPr>
        <w:t>その他</w:t>
      </w:r>
    </w:p>
    <w:sectPr w:rsidR="00D81253" w:rsidRPr="000D1D2E">
      <w:pgSz w:w="11906" w:h="16838" w:code="9"/>
      <w:pgMar w:top="1457" w:right="1695" w:bottom="1094" w:left="1701" w:header="851" w:footer="992" w:gutter="0"/>
      <w:cols w:space="425"/>
      <w:docGrid w:type="lines" w:linePitch="36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5B" w:rsidRDefault="00B64F5B" w:rsidP="00286352">
      <w:r>
        <w:separator/>
      </w:r>
    </w:p>
  </w:endnote>
  <w:endnote w:type="continuationSeparator" w:id="0">
    <w:p w:rsidR="00B64F5B" w:rsidRDefault="00B64F5B" w:rsidP="0028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5B" w:rsidRDefault="00B64F5B" w:rsidP="00286352">
      <w:r>
        <w:separator/>
      </w:r>
    </w:p>
  </w:footnote>
  <w:footnote w:type="continuationSeparator" w:id="0">
    <w:p w:rsidR="00B64F5B" w:rsidRDefault="00B64F5B" w:rsidP="0028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11993"/>
    <w:multiLevelType w:val="singleLevel"/>
    <w:tmpl w:val="C53AB42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6C"/>
    <w:rsid w:val="00020D6C"/>
    <w:rsid w:val="00027746"/>
    <w:rsid w:val="00070CC7"/>
    <w:rsid w:val="000C446C"/>
    <w:rsid w:val="000D050F"/>
    <w:rsid w:val="000D1D2E"/>
    <w:rsid w:val="000F05AB"/>
    <w:rsid w:val="000F31AA"/>
    <w:rsid w:val="000F55D0"/>
    <w:rsid w:val="00140F28"/>
    <w:rsid w:val="00174A61"/>
    <w:rsid w:val="00181369"/>
    <w:rsid w:val="00255558"/>
    <w:rsid w:val="00285379"/>
    <w:rsid w:val="00286352"/>
    <w:rsid w:val="002D362A"/>
    <w:rsid w:val="002F3C33"/>
    <w:rsid w:val="002F57C0"/>
    <w:rsid w:val="003671AB"/>
    <w:rsid w:val="003C4D16"/>
    <w:rsid w:val="00406203"/>
    <w:rsid w:val="00407353"/>
    <w:rsid w:val="00435941"/>
    <w:rsid w:val="00454005"/>
    <w:rsid w:val="00487550"/>
    <w:rsid w:val="004A37DE"/>
    <w:rsid w:val="004D79FF"/>
    <w:rsid w:val="004F59D7"/>
    <w:rsid w:val="005723F6"/>
    <w:rsid w:val="00574D68"/>
    <w:rsid w:val="00586096"/>
    <w:rsid w:val="005C2872"/>
    <w:rsid w:val="005E1B9D"/>
    <w:rsid w:val="005E42B6"/>
    <w:rsid w:val="006059EC"/>
    <w:rsid w:val="00614494"/>
    <w:rsid w:val="00652698"/>
    <w:rsid w:val="00664107"/>
    <w:rsid w:val="00674CAF"/>
    <w:rsid w:val="00691737"/>
    <w:rsid w:val="006B3AE5"/>
    <w:rsid w:val="0072794C"/>
    <w:rsid w:val="00762638"/>
    <w:rsid w:val="007724E4"/>
    <w:rsid w:val="00785031"/>
    <w:rsid w:val="007B313C"/>
    <w:rsid w:val="00803381"/>
    <w:rsid w:val="0081040D"/>
    <w:rsid w:val="00811D69"/>
    <w:rsid w:val="0082751E"/>
    <w:rsid w:val="0084105A"/>
    <w:rsid w:val="008D44B3"/>
    <w:rsid w:val="0090367A"/>
    <w:rsid w:val="009666C2"/>
    <w:rsid w:val="009F17FE"/>
    <w:rsid w:val="00A00EA3"/>
    <w:rsid w:val="00A14D96"/>
    <w:rsid w:val="00A2200A"/>
    <w:rsid w:val="00A372E9"/>
    <w:rsid w:val="00A537C0"/>
    <w:rsid w:val="00A63ACE"/>
    <w:rsid w:val="00AB7CC7"/>
    <w:rsid w:val="00AC26A2"/>
    <w:rsid w:val="00B64F5B"/>
    <w:rsid w:val="00B67167"/>
    <w:rsid w:val="00B723F0"/>
    <w:rsid w:val="00B72B5A"/>
    <w:rsid w:val="00BA218E"/>
    <w:rsid w:val="00BA4F2B"/>
    <w:rsid w:val="00BB5342"/>
    <w:rsid w:val="00BE38F9"/>
    <w:rsid w:val="00BF0177"/>
    <w:rsid w:val="00C05F36"/>
    <w:rsid w:val="00C75326"/>
    <w:rsid w:val="00C813D6"/>
    <w:rsid w:val="00CA067D"/>
    <w:rsid w:val="00CE04BA"/>
    <w:rsid w:val="00CF09F8"/>
    <w:rsid w:val="00D20097"/>
    <w:rsid w:val="00D67B7F"/>
    <w:rsid w:val="00D81253"/>
    <w:rsid w:val="00D866C4"/>
    <w:rsid w:val="00DE2282"/>
    <w:rsid w:val="00DE41FE"/>
    <w:rsid w:val="00DE768D"/>
    <w:rsid w:val="00E4090A"/>
    <w:rsid w:val="00E84CD8"/>
    <w:rsid w:val="00E86F44"/>
    <w:rsid w:val="00EB250E"/>
    <w:rsid w:val="00F058D5"/>
    <w:rsid w:val="00F1204C"/>
    <w:rsid w:val="00F60897"/>
    <w:rsid w:val="00F85DB0"/>
    <w:rsid w:val="00F979F0"/>
    <w:rsid w:val="00FB1C13"/>
    <w:rsid w:val="00FB368F"/>
    <w:rsid w:val="00FC5774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71CB12"/>
  <w15:chartTrackingRefBased/>
  <w15:docId w15:val="{75D3D9DA-1B4A-4B27-BC3B-80F3D97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link w:val="a8"/>
    <w:pPr>
      <w:ind w:left="1095"/>
      <w:outlineLvl w:val="0"/>
    </w:pPr>
    <w:rPr>
      <w:b/>
    </w:rPr>
  </w:style>
  <w:style w:type="paragraph" w:styleId="a9">
    <w:name w:val="Body Text"/>
    <w:basedOn w:val="a"/>
    <w:pPr>
      <w:jc w:val="center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sz w:val="26"/>
    </w:rPr>
  </w:style>
  <w:style w:type="paragraph" w:styleId="2">
    <w:name w:val="Body Text Indent 2"/>
    <w:basedOn w:val="a"/>
    <w:pPr>
      <w:ind w:left="216" w:firstLine="225"/>
    </w:pPr>
  </w:style>
  <w:style w:type="character" w:customStyle="1" w:styleId="a8">
    <w:name w:val="本文インデント (文字)"/>
    <w:link w:val="a7"/>
    <w:rsid w:val="00D81253"/>
    <w:rPr>
      <w:rFonts w:ascii="ＭＳ 明朝"/>
      <w:b/>
      <w:kern w:val="2"/>
      <w:sz w:val="22"/>
    </w:rPr>
  </w:style>
  <w:style w:type="paragraph" w:styleId="ab">
    <w:name w:val="header"/>
    <w:basedOn w:val="a"/>
    <w:link w:val="ac"/>
    <w:uiPriority w:val="99"/>
    <w:unhideWhenUsed/>
    <w:rsid w:val="002863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86352"/>
    <w:rPr>
      <w:rFonts w:ascii="ＭＳ 明朝"/>
      <w:kern w:val="2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74D6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74D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1CDA-B7D1-404D-A6D9-E2486169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405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平成１０年８月１０日</vt:lpstr>
      <vt:lpstr>平成１０年８月１０日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平成１０年８月１０日</dc:title>
  <dc:subject/>
  <dc:creator>東芝ユーザ</dc:creator>
  <cp:keywords/>
  <cp:lastModifiedBy>佐々木 崇</cp:lastModifiedBy>
  <cp:revision>11</cp:revision>
  <cp:lastPrinted>2019-04-19T00:30:00Z</cp:lastPrinted>
  <dcterms:created xsi:type="dcterms:W3CDTF">2021-04-22T02:54:00Z</dcterms:created>
  <dcterms:modified xsi:type="dcterms:W3CDTF">2025-09-26T06:48:00Z</dcterms:modified>
</cp:coreProperties>
</file>